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4E" w:rsidRPr="00BC188D" w:rsidRDefault="00DA17F8" w:rsidP="00BC188D">
      <w:pPr>
        <w:pStyle w:val="Normal1"/>
        <w:jc w:val="both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MODELO</w:t>
      </w:r>
      <w:r w:rsidR="00D83F3A" w:rsidRPr="00BC188D">
        <w:rPr>
          <w:rStyle w:val="Forte"/>
          <w:rFonts w:cs="Times New Roman"/>
          <w:color w:val="auto"/>
        </w:rPr>
        <w:t xml:space="preserve"> DE </w:t>
      </w:r>
      <w:r w:rsidR="00CA744E" w:rsidRPr="00BC188D">
        <w:rPr>
          <w:rStyle w:val="Forte"/>
          <w:rFonts w:cs="Times New Roman"/>
          <w:color w:val="auto"/>
        </w:rPr>
        <w:t>REGIMENTO INTERNO DA</w:t>
      </w:r>
      <w:r w:rsidR="00B7749D" w:rsidRPr="00BC188D">
        <w:rPr>
          <w:rStyle w:val="Forte"/>
          <w:rFonts w:cs="Times New Roman"/>
          <w:color w:val="auto"/>
        </w:rPr>
        <w:t xml:space="preserve"> ___</w:t>
      </w:r>
      <w:r w:rsidR="00BA7DB0" w:rsidRPr="00BC188D">
        <w:rPr>
          <w:rStyle w:val="Forte"/>
          <w:rFonts w:cs="Times New Roman"/>
          <w:color w:val="auto"/>
        </w:rPr>
        <w:t xml:space="preserve"> </w:t>
      </w:r>
      <w:r w:rsidR="00CA744E" w:rsidRPr="00BC188D">
        <w:rPr>
          <w:rStyle w:val="Forte"/>
          <w:rFonts w:cs="Times New Roman"/>
          <w:color w:val="auto"/>
        </w:rPr>
        <w:t>CONFERÊNCIA MUNICIPAL DE ASSISTÊNCIA SOCIAL</w:t>
      </w:r>
      <w:r w:rsidR="00BC188D" w:rsidRPr="00BC188D">
        <w:rPr>
          <w:rStyle w:val="Forte"/>
          <w:rFonts w:cs="Times New Roman"/>
          <w:color w:val="auto"/>
        </w:rPr>
        <w:t>.</w:t>
      </w:r>
    </w:p>
    <w:p w:rsidR="00B9498A" w:rsidRPr="00514152" w:rsidRDefault="00B9498A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BC188D" w:rsidRDefault="00CA744E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CAPÍTULO I</w:t>
      </w:r>
    </w:p>
    <w:p w:rsidR="00CA744E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DO OBJETIVO, TEMÁRIO</w:t>
      </w:r>
    </w:p>
    <w:p w:rsidR="00B9498A" w:rsidRPr="00514152" w:rsidRDefault="00B9498A" w:rsidP="00BC188D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B9498A" w:rsidRPr="00514152" w:rsidRDefault="00B9498A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740E95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Pr="00A12E54">
        <w:rPr>
          <w:rStyle w:val="Forte"/>
          <w:rFonts w:cs="Times New Roman"/>
          <w:color w:val="auto"/>
        </w:rPr>
        <w:t>Art. 1º</w:t>
      </w:r>
      <w:r w:rsidRPr="00514152">
        <w:rPr>
          <w:rStyle w:val="Forte"/>
          <w:rFonts w:cs="Times New Roman"/>
          <w:b w:val="0"/>
          <w:color w:val="auto"/>
        </w:rPr>
        <w:t xml:space="preserve"> A </w:t>
      </w:r>
      <w:r w:rsidR="00B7749D">
        <w:rPr>
          <w:rStyle w:val="Forte"/>
          <w:rFonts w:cs="Times New Roman"/>
          <w:b w:val="0"/>
          <w:color w:val="auto"/>
        </w:rPr>
        <w:t>_____</w:t>
      </w:r>
      <w:r w:rsidRPr="00514152">
        <w:rPr>
          <w:rStyle w:val="Forte"/>
          <w:rFonts w:cs="Times New Roman"/>
          <w:b w:val="0"/>
          <w:color w:val="auto"/>
        </w:rPr>
        <w:t>Conferência Municipal da Assistência Social será presidida pelo</w:t>
      </w:r>
      <w:r w:rsidR="0059240D" w:rsidRPr="00514152">
        <w:rPr>
          <w:rStyle w:val="Forte"/>
          <w:rFonts w:cs="Times New Roman"/>
          <w:b w:val="0"/>
          <w:color w:val="auto"/>
        </w:rPr>
        <w:t>(a)</w:t>
      </w:r>
      <w:r w:rsidRPr="00514152">
        <w:rPr>
          <w:rStyle w:val="Forte"/>
          <w:rFonts w:cs="Times New Roman"/>
          <w:b w:val="0"/>
          <w:color w:val="auto"/>
        </w:rPr>
        <w:t xml:space="preserve"> Presidente</w:t>
      </w:r>
      <w:r w:rsidR="00035DC3" w:rsidRPr="00514152">
        <w:rPr>
          <w:rStyle w:val="Forte"/>
          <w:rFonts w:cs="Times New Roman"/>
          <w:b w:val="0"/>
          <w:color w:val="auto"/>
        </w:rPr>
        <w:t>(a)</w:t>
      </w:r>
      <w:r w:rsidRPr="00514152">
        <w:rPr>
          <w:rStyle w:val="Forte"/>
          <w:rFonts w:cs="Times New Roman"/>
          <w:b w:val="0"/>
          <w:color w:val="auto"/>
        </w:rPr>
        <w:t xml:space="preserve"> do Conselho Municipal de Assistência Social – CMAS e realizada de ____de ___ </w:t>
      </w:r>
      <w:proofErr w:type="spellStart"/>
      <w:r w:rsidRPr="00514152">
        <w:rPr>
          <w:rStyle w:val="Forte"/>
          <w:rFonts w:cs="Times New Roman"/>
          <w:b w:val="0"/>
          <w:color w:val="auto"/>
        </w:rPr>
        <w:t>de</w:t>
      </w:r>
      <w:proofErr w:type="spellEnd"/>
      <w:r w:rsidRPr="00514152">
        <w:rPr>
          <w:rStyle w:val="Forte"/>
          <w:rFonts w:cs="Times New Roman"/>
          <w:b w:val="0"/>
          <w:color w:val="auto"/>
        </w:rPr>
        <w:t xml:space="preserve"> 201</w:t>
      </w:r>
      <w:r w:rsidR="00B7749D">
        <w:rPr>
          <w:rStyle w:val="Forte"/>
          <w:rFonts w:cs="Times New Roman"/>
          <w:b w:val="0"/>
          <w:color w:val="auto"/>
        </w:rPr>
        <w:t>9</w:t>
      </w:r>
      <w:r w:rsidR="00890230" w:rsidRPr="00514152">
        <w:rPr>
          <w:rStyle w:val="Forte"/>
          <w:rFonts w:cs="Times New Roman"/>
          <w:b w:val="0"/>
          <w:color w:val="auto"/>
        </w:rPr>
        <w:t>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Pr="00A12E54">
        <w:rPr>
          <w:rStyle w:val="Forte"/>
          <w:rFonts w:cs="Times New Roman"/>
          <w:color w:val="auto"/>
        </w:rPr>
        <w:t>Art. 2º</w:t>
      </w:r>
      <w:r w:rsidR="00B9498A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>A</w:t>
      </w:r>
      <w:r w:rsidR="00B7749D">
        <w:rPr>
          <w:rStyle w:val="Forte"/>
          <w:rFonts w:cs="Times New Roman"/>
          <w:b w:val="0"/>
          <w:color w:val="auto"/>
        </w:rPr>
        <w:t xml:space="preserve">_____ </w:t>
      </w:r>
      <w:r w:rsidRPr="00514152">
        <w:rPr>
          <w:rStyle w:val="Forte"/>
          <w:rFonts w:cs="Times New Roman"/>
          <w:b w:val="0"/>
          <w:color w:val="auto"/>
        </w:rPr>
        <w:t xml:space="preserve">Conferência Municipal da Assistência Social foi convocada </w:t>
      </w:r>
      <w:r w:rsidR="00FE179B" w:rsidRPr="00514152">
        <w:rPr>
          <w:rStyle w:val="Forte"/>
          <w:rFonts w:cs="Times New Roman"/>
          <w:b w:val="0"/>
          <w:color w:val="auto"/>
        </w:rPr>
        <w:t>por meio</w:t>
      </w:r>
      <w:r w:rsidR="00B7749D">
        <w:rPr>
          <w:rStyle w:val="Forte"/>
          <w:rFonts w:cs="Times New Roman"/>
          <w:b w:val="0"/>
          <w:color w:val="auto"/>
        </w:rPr>
        <w:t xml:space="preserve"> ____</w:t>
      </w:r>
      <w:r w:rsidR="00183DC0" w:rsidRPr="00514152">
        <w:rPr>
          <w:rStyle w:val="Forte"/>
          <w:rFonts w:cs="Times New Roman"/>
          <w:b w:val="0"/>
          <w:color w:val="auto"/>
        </w:rPr>
        <w:t xml:space="preserve"> (</w:t>
      </w:r>
      <w:r w:rsidRPr="00514152">
        <w:rPr>
          <w:rStyle w:val="Forte"/>
          <w:rFonts w:cs="Times New Roman"/>
          <w:b w:val="0"/>
          <w:color w:val="auto"/>
        </w:rPr>
        <w:t>Decreto</w:t>
      </w:r>
      <w:r w:rsidR="00FE179B" w:rsidRPr="00514152">
        <w:rPr>
          <w:rStyle w:val="Forte"/>
          <w:rFonts w:cs="Times New Roman"/>
          <w:b w:val="0"/>
          <w:color w:val="auto"/>
        </w:rPr>
        <w:t>/Portaria</w:t>
      </w:r>
      <w:r w:rsidR="00183DC0" w:rsidRPr="00514152">
        <w:rPr>
          <w:rStyle w:val="Forte"/>
          <w:rFonts w:cs="Times New Roman"/>
          <w:b w:val="0"/>
          <w:color w:val="auto"/>
        </w:rPr>
        <w:t>/</w:t>
      </w:r>
      <w:r w:rsidR="00874068">
        <w:rPr>
          <w:rStyle w:val="Forte"/>
          <w:rFonts w:cs="Times New Roman"/>
          <w:b w:val="0"/>
          <w:color w:val="auto"/>
        </w:rPr>
        <w:t xml:space="preserve">Resolução </w:t>
      </w:r>
      <w:r w:rsidR="00183DC0" w:rsidRPr="00514152">
        <w:rPr>
          <w:rStyle w:val="Forte"/>
          <w:rFonts w:cs="Times New Roman"/>
          <w:b w:val="0"/>
          <w:color w:val="auto"/>
        </w:rPr>
        <w:t>outro instrumento)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="00FE179B" w:rsidRPr="00514152">
        <w:rPr>
          <w:rStyle w:val="Forte"/>
          <w:rFonts w:cs="Times New Roman"/>
          <w:b w:val="0"/>
          <w:color w:val="auto"/>
        </w:rPr>
        <w:t>n</w:t>
      </w:r>
      <w:r w:rsidRPr="00514152">
        <w:rPr>
          <w:rStyle w:val="Forte"/>
          <w:rFonts w:cs="Times New Roman"/>
          <w:b w:val="0"/>
          <w:color w:val="auto"/>
        </w:rPr>
        <w:t xml:space="preserve">º </w:t>
      </w:r>
      <w:r w:rsidR="009C3066" w:rsidRPr="00514152">
        <w:rPr>
          <w:rStyle w:val="Forte"/>
          <w:rFonts w:cs="Times New Roman"/>
          <w:b w:val="0"/>
          <w:color w:val="auto"/>
        </w:rPr>
        <w:t>___</w:t>
      </w:r>
      <w:r w:rsidRPr="00514152">
        <w:rPr>
          <w:rStyle w:val="Forte"/>
          <w:rFonts w:cs="Times New Roman"/>
          <w:b w:val="0"/>
          <w:color w:val="auto"/>
        </w:rPr>
        <w:t xml:space="preserve"> de </w:t>
      </w:r>
      <w:r w:rsidR="009C3066" w:rsidRPr="00514152">
        <w:rPr>
          <w:rStyle w:val="Forte"/>
          <w:rFonts w:cs="Times New Roman"/>
          <w:b w:val="0"/>
          <w:color w:val="auto"/>
        </w:rPr>
        <w:t>___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  <w:proofErr w:type="spellStart"/>
      <w:r w:rsidRPr="00514152">
        <w:rPr>
          <w:rStyle w:val="Forte"/>
          <w:rFonts w:cs="Times New Roman"/>
          <w:b w:val="0"/>
          <w:color w:val="auto"/>
        </w:rPr>
        <w:t>de</w:t>
      </w:r>
      <w:proofErr w:type="spellEnd"/>
      <w:r w:rsidRPr="00514152">
        <w:rPr>
          <w:rStyle w:val="Forte"/>
          <w:rFonts w:cs="Times New Roman"/>
          <w:b w:val="0"/>
          <w:color w:val="auto"/>
        </w:rPr>
        <w:t xml:space="preserve"> 201</w:t>
      </w:r>
      <w:r w:rsidR="00B7749D">
        <w:rPr>
          <w:rStyle w:val="Forte"/>
          <w:rFonts w:cs="Times New Roman"/>
          <w:b w:val="0"/>
          <w:color w:val="auto"/>
        </w:rPr>
        <w:t>9</w:t>
      </w:r>
      <w:r w:rsidRPr="00514152">
        <w:rPr>
          <w:rStyle w:val="Forte"/>
          <w:rFonts w:cs="Times New Roman"/>
          <w:b w:val="0"/>
          <w:color w:val="auto"/>
        </w:rPr>
        <w:t>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Pr="00A12E54">
        <w:rPr>
          <w:rStyle w:val="Forte"/>
          <w:rFonts w:cs="Times New Roman"/>
          <w:color w:val="auto"/>
        </w:rPr>
        <w:t>Art.3º</w:t>
      </w:r>
      <w:r w:rsidRPr="00514152">
        <w:rPr>
          <w:rStyle w:val="Forte"/>
          <w:rFonts w:cs="Times New Roman"/>
          <w:b w:val="0"/>
          <w:color w:val="auto"/>
        </w:rPr>
        <w:t xml:space="preserve"> A </w:t>
      </w:r>
      <w:r w:rsidR="00B7749D">
        <w:rPr>
          <w:rStyle w:val="Forte"/>
          <w:rFonts w:cs="Times New Roman"/>
          <w:b w:val="0"/>
          <w:color w:val="auto"/>
        </w:rPr>
        <w:t>_____</w:t>
      </w:r>
      <w:r w:rsidRPr="00514152">
        <w:rPr>
          <w:rStyle w:val="Forte"/>
          <w:rFonts w:cs="Times New Roman"/>
          <w:b w:val="0"/>
          <w:color w:val="auto"/>
        </w:rPr>
        <w:t xml:space="preserve"> Conferência Municipal da Assistência Social constitui-se em instância </w:t>
      </w:r>
      <w:r w:rsidR="00FE179B" w:rsidRPr="00514152">
        <w:rPr>
          <w:rStyle w:val="Forte"/>
          <w:rFonts w:cs="Times New Roman"/>
          <w:b w:val="0"/>
          <w:color w:val="auto"/>
        </w:rPr>
        <w:t>que tem por atribuição a avaliação da política</w:t>
      </w:r>
      <w:r w:rsidRPr="00514152">
        <w:rPr>
          <w:rStyle w:val="Forte"/>
          <w:rFonts w:cs="Times New Roman"/>
          <w:b w:val="0"/>
          <w:color w:val="auto"/>
        </w:rPr>
        <w:t xml:space="preserve"> da assistência social e </w:t>
      </w:r>
      <w:r w:rsidR="00FE179B" w:rsidRPr="00514152">
        <w:rPr>
          <w:rStyle w:val="Forte"/>
          <w:rFonts w:cs="Times New Roman"/>
          <w:b w:val="0"/>
          <w:color w:val="auto"/>
        </w:rPr>
        <w:t xml:space="preserve">a definição de diretrizes para o aprimoramento do </w:t>
      </w:r>
      <w:r w:rsidRPr="00514152">
        <w:rPr>
          <w:rStyle w:val="Forte"/>
          <w:rFonts w:cs="Times New Roman"/>
          <w:b w:val="0"/>
          <w:color w:val="auto"/>
        </w:rPr>
        <w:t>Sistema Único da Assistência Social –SUAS.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Pr="00A12E54">
        <w:rPr>
          <w:rStyle w:val="Forte"/>
          <w:rFonts w:cs="Times New Roman"/>
          <w:color w:val="auto"/>
        </w:rPr>
        <w:t>Art.4º</w:t>
      </w:r>
      <w:r w:rsidRPr="00514152">
        <w:rPr>
          <w:rStyle w:val="Forte"/>
          <w:rFonts w:cs="Times New Roman"/>
          <w:b w:val="0"/>
          <w:color w:val="auto"/>
        </w:rPr>
        <w:t xml:space="preserve"> A</w:t>
      </w:r>
      <w:r w:rsidR="00B7749D">
        <w:rPr>
          <w:rStyle w:val="Forte"/>
          <w:rFonts w:cs="Times New Roman"/>
          <w:b w:val="0"/>
          <w:color w:val="auto"/>
        </w:rPr>
        <w:t xml:space="preserve"> ____</w:t>
      </w:r>
      <w:r w:rsidRPr="00514152">
        <w:rPr>
          <w:rStyle w:val="Forte"/>
          <w:rFonts w:cs="Times New Roman"/>
          <w:b w:val="0"/>
          <w:color w:val="auto"/>
        </w:rPr>
        <w:t xml:space="preserve"> Confer</w:t>
      </w:r>
      <w:r w:rsidR="00BA7DB0" w:rsidRPr="00514152">
        <w:rPr>
          <w:rStyle w:val="Forte"/>
          <w:rFonts w:cs="Times New Roman"/>
          <w:b w:val="0"/>
          <w:color w:val="auto"/>
        </w:rPr>
        <w:t>ê</w:t>
      </w:r>
      <w:r w:rsidRPr="00514152">
        <w:rPr>
          <w:rStyle w:val="Forte"/>
          <w:rFonts w:cs="Times New Roman"/>
          <w:b w:val="0"/>
          <w:color w:val="auto"/>
        </w:rPr>
        <w:t xml:space="preserve">ncia </w:t>
      </w:r>
      <w:r w:rsidR="006F05F8" w:rsidRPr="00514152">
        <w:rPr>
          <w:rStyle w:val="Forte"/>
          <w:rFonts w:cs="Times New Roman"/>
          <w:b w:val="0"/>
          <w:color w:val="auto"/>
        </w:rPr>
        <w:t xml:space="preserve">Municipal </w:t>
      </w:r>
      <w:r w:rsidRPr="00514152">
        <w:rPr>
          <w:rStyle w:val="Forte"/>
          <w:rFonts w:cs="Times New Roman"/>
          <w:b w:val="0"/>
          <w:color w:val="auto"/>
        </w:rPr>
        <w:t xml:space="preserve">tem por objetivo </w:t>
      </w:r>
      <w:r w:rsidR="001012E9" w:rsidRPr="00514152">
        <w:rPr>
          <w:rStyle w:val="Forte"/>
          <w:rFonts w:cs="Times New Roman"/>
          <w:b w:val="0"/>
          <w:color w:val="auto"/>
        </w:rPr>
        <w:t>analisar, propor</w:t>
      </w:r>
      <w:r w:rsidR="008A3713" w:rsidRPr="00514152">
        <w:rPr>
          <w:rStyle w:val="Forte"/>
          <w:rFonts w:cs="Times New Roman"/>
          <w:b w:val="0"/>
          <w:color w:val="auto"/>
        </w:rPr>
        <w:t xml:space="preserve"> e </w:t>
      </w:r>
      <w:r w:rsidR="001012E9" w:rsidRPr="00514152">
        <w:rPr>
          <w:rStyle w:val="Forte"/>
          <w:rFonts w:cs="Times New Roman"/>
          <w:b w:val="0"/>
          <w:color w:val="auto"/>
        </w:rPr>
        <w:t>deliberar</w:t>
      </w:r>
      <w:r w:rsidR="00035DC3" w:rsidRPr="00514152">
        <w:rPr>
          <w:rStyle w:val="Forte"/>
          <w:rFonts w:cs="Times New Roman"/>
          <w:b w:val="0"/>
          <w:color w:val="auto"/>
        </w:rPr>
        <w:t xml:space="preserve"> </w:t>
      </w:r>
      <w:r w:rsidR="001012E9" w:rsidRPr="00514152">
        <w:rPr>
          <w:rStyle w:val="Forte"/>
          <w:rFonts w:cs="Times New Roman"/>
          <w:b w:val="0"/>
          <w:color w:val="auto"/>
        </w:rPr>
        <w:t>com base na avaliação local, reconhecendo a corresponsabilidade de cada ente federado</w:t>
      </w:r>
      <w:r w:rsidR="001458CA" w:rsidRPr="00514152">
        <w:rPr>
          <w:rStyle w:val="Forte"/>
          <w:rFonts w:cs="Times New Roman"/>
          <w:b w:val="0"/>
          <w:color w:val="auto"/>
        </w:rPr>
        <w:t>,</w:t>
      </w:r>
      <w:r w:rsidR="001012E9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 xml:space="preserve">e eleger </w:t>
      </w:r>
      <w:r w:rsidR="006F05F8" w:rsidRPr="00514152">
        <w:rPr>
          <w:rStyle w:val="Forte"/>
          <w:rFonts w:cs="Times New Roman"/>
          <w:b w:val="0"/>
          <w:color w:val="auto"/>
        </w:rPr>
        <w:t>D</w:t>
      </w:r>
      <w:r w:rsidRPr="00514152">
        <w:rPr>
          <w:rStyle w:val="Forte"/>
          <w:rFonts w:cs="Times New Roman"/>
          <w:b w:val="0"/>
          <w:color w:val="auto"/>
        </w:rPr>
        <w:t>elegados</w:t>
      </w:r>
      <w:r w:rsidR="00AD0451" w:rsidRPr="00514152">
        <w:rPr>
          <w:rStyle w:val="Forte"/>
          <w:rFonts w:cs="Times New Roman"/>
          <w:b w:val="0"/>
          <w:color w:val="auto"/>
        </w:rPr>
        <w:t>(as)</w:t>
      </w:r>
      <w:r w:rsidRPr="00514152">
        <w:rPr>
          <w:rStyle w:val="Forte"/>
          <w:rFonts w:cs="Times New Roman"/>
          <w:b w:val="0"/>
          <w:color w:val="auto"/>
        </w:rPr>
        <w:t xml:space="preserve"> para</w:t>
      </w:r>
      <w:r w:rsidR="007978E7">
        <w:rPr>
          <w:rStyle w:val="Forte"/>
          <w:rFonts w:cs="Times New Roman"/>
          <w:b w:val="0"/>
          <w:color w:val="auto"/>
        </w:rPr>
        <w:t xml:space="preserve"> 12ª</w:t>
      </w:r>
      <w:r w:rsidRPr="00514152">
        <w:rPr>
          <w:rStyle w:val="Forte"/>
          <w:rFonts w:cs="Times New Roman"/>
          <w:b w:val="0"/>
          <w:color w:val="auto"/>
        </w:rPr>
        <w:t xml:space="preserve"> Conferência Estadual de Assistência Social</w:t>
      </w:r>
      <w:r w:rsidR="00FE179B" w:rsidRPr="00514152">
        <w:rPr>
          <w:rStyle w:val="Forte"/>
          <w:rFonts w:cs="Times New Roman"/>
          <w:b w:val="0"/>
          <w:color w:val="auto"/>
        </w:rPr>
        <w:t>.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</w:p>
    <w:p w:rsidR="001012E9" w:rsidRPr="00514152" w:rsidRDefault="001012E9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FE179B" w:rsidRPr="00514152" w:rsidRDefault="00FE179B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Art.5º</w:t>
      </w:r>
      <w:r w:rsidRPr="00514152">
        <w:rPr>
          <w:rStyle w:val="Forte"/>
          <w:rFonts w:cs="Times New Roman"/>
          <w:b w:val="0"/>
          <w:color w:val="auto"/>
        </w:rPr>
        <w:t xml:space="preserve"> A </w:t>
      </w:r>
      <w:r w:rsidR="00B7749D">
        <w:rPr>
          <w:rStyle w:val="Forte"/>
          <w:rFonts w:cs="Times New Roman"/>
          <w:b w:val="0"/>
          <w:color w:val="auto"/>
        </w:rPr>
        <w:t>____</w:t>
      </w:r>
      <w:r w:rsidRPr="00514152">
        <w:rPr>
          <w:rStyle w:val="Forte"/>
          <w:rFonts w:cs="Times New Roman"/>
          <w:b w:val="0"/>
          <w:color w:val="auto"/>
        </w:rPr>
        <w:t xml:space="preserve"> Conferência Municipal tem como tema: "</w:t>
      </w:r>
      <w:r w:rsidR="00B7749D">
        <w:rPr>
          <w:rStyle w:val="Forte"/>
          <w:rFonts w:cs="Times New Roman"/>
          <w:b w:val="0"/>
          <w:color w:val="auto"/>
        </w:rPr>
        <w:t>Assistência Social</w:t>
      </w:r>
      <w:r w:rsidR="001F25D7">
        <w:rPr>
          <w:rStyle w:val="Forte"/>
          <w:rFonts w:cs="Times New Roman"/>
          <w:b w:val="0"/>
          <w:color w:val="auto"/>
        </w:rPr>
        <w:t>: direito do povo, com financiamento público e participação social</w:t>
      </w:r>
      <w:r w:rsidR="00C02FC4" w:rsidRPr="00514152">
        <w:rPr>
          <w:rStyle w:val="Forte"/>
          <w:rFonts w:cs="Times New Roman"/>
          <w:b w:val="0"/>
          <w:color w:val="auto"/>
        </w:rPr>
        <w:t>”</w:t>
      </w:r>
      <w:r w:rsidR="00052F8E" w:rsidRPr="00514152">
        <w:rPr>
          <w:rStyle w:val="Forte"/>
          <w:rFonts w:cs="Times New Roman"/>
          <w:b w:val="0"/>
          <w:color w:val="auto"/>
        </w:rPr>
        <w:t>,</w:t>
      </w:r>
      <w:r w:rsidR="00C02FC4" w:rsidRPr="00514152">
        <w:rPr>
          <w:rStyle w:val="Forte"/>
          <w:rFonts w:cs="Times New Roman"/>
          <w:b w:val="0"/>
          <w:color w:val="auto"/>
        </w:rPr>
        <w:t xml:space="preserve"> </w:t>
      </w:r>
      <w:r w:rsidR="00183DC0" w:rsidRPr="00514152">
        <w:rPr>
          <w:rStyle w:val="Forte"/>
          <w:rFonts w:cs="Times New Roman"/>
          <w:b w:val="0"/>
          <w:color w:val="auto"/>
        </w:rPr>
        <w:t xml:space="preserve">e </w:t>
      </w:r>
      <w:r w:rsidR="00DA17F8" w:rsidRPr="00514152">
        <w:rPr>
          <w:rStyle w:val="Forte"/>
          <w:rFonts w:cs="Times New Roman"/>
          <w:b w:val="0"/>
          <w:color w:val="auto"/>
        </w:rPr>
        <w:t>est</w:t>
      </w:r>
      <w:r w:rsidR="00F97704" w:rsidRPr="00514152">
        <w:rPr>
          <w:rStyle w:val="Forte"/>
          <w:rFonts w:cs="Times New Roman"/>
          <w:b w:val="0"/>
          <w:color w:val="auto"/>
        </w:rPr>
        <w:t>á</w:t>
      </w:r>
      <w:r w:rsidR="00052F8E" w:rsidRPr="00514152">
        <w:rPr>
          <w:rStyle w:val="Forte"/>
          <w:rFonts w:cs="Times New Roman"/>
          <w:b w:val="0"/>
          <w:color w:val="auto"/>
        </w:rPr>
        <w:t xml:space="preserve"> organizad</w:t>
      </w:r>
      <w:r w:rsidR="00F97704" w:rsidRPr="00514152">
        <w:rPr>
          <w:rStyle w:val="Forte"/>
          <w:rFonts w:cs="Times New Roman"/>
          <w:b w:val="0"/>
          <w:color w:val="auto"/>
        </w:rPr>
        <w:t>a</w:t>
      </w:r>
      <w:r w:rsidR="00052F8E" w:rsidRPr="00514152">
        <w:rPr>
          <w:rStyle w:val="Forte"/>
          <w:rFonts w:cs="Times New Roman"/>
          <w:b w:val="0"/>
          <w:color w:val="auto"/>
        </w:rPr>
        <w:t xml:space="preserve"> em </w:t>
      </w:r>
      <w:r w:rsidR="001F25D7">
        <w:rPr>
          <w:rStyle w:val="Forte"/>
          <w:rFonts w:cs="Times New Roman"/>
          <w:b w:val="0"/>
          <w:color w:val="auto"/>
        </w:rPr>
        <w:t>3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="00052F8E" w:rsidRPr="00514152">
        <w:rPr>
          <w:rStyle w:val="Forte"/>
          <w:rFonts w:cs="Times New Roman"/>
          <w:b w:val="0"/>
          <w:color w:val="auto"/>
        </w:rPr>
        <w:t>E</w:t>
      </w:r>
      <w:r w:rsidRPr="00514152">
        <w:rPr>
          <w:rStyle w:val="Forte"/>
          <w:rFonts w:cs="Times New Roman"/>
          <w:b w:val="0"/>
          <w:color w:val="auto"/>
        </w:rPr>
        <w:t>ixos</w:t>
      </w:r>
      <w:r w:rsidR="00052F8E" w:rsidRPr="00514152">
        <w:rPr>
          <w:rStyle w:val="Forte"/>
          <w:rFonts w:cs="Times New Roman"/>
          <w:b w:val="0"/>
          <w:color w:val="auto"/>
        </w:rPr>
        <w:t>: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</w:p>
    <w:p w:rsidR="00FE179B" w:rsidRPr="00514152" w:rsidRDefault="00FE179B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2F3F40" w:rsidRPr="00514152" w:rsidRDefault="002F3F40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012E9" w:rsidRPr="00514152" w:rsidRDefault="001012E9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EIXO 1: </w:t>
      </w:r>
      <w:r w:rsidR="001F25D7">
        <w:rPr>
          <w:rStyle w:val="Forte"/>
          <w:rFonts w:cs="Times New Roman"/>
          <w:b w:val="0"/>
          <w:color w:val="auto"/>
        </w:rPr>
        <w:t>Assistência Social é um direito do cidadão e dever do Estado.</w:t>
      </w:r>
    </w:p>
    <w:p w:rsidR="00070A02" w:rsidRPr="00514152" w:rsidRDefault="00070A0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012E9" w:rsidRPr="00514152" w:rsidRDefault="001012E9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>EIXO 2:</w:t>
      </w:r>
      <w:r w:rsidR="001F25D7">
        <w:rPr>
          <w:rStyle w:val="Forte"/>
          <w:rFonts w:cs="Times New Roman"/>
          <w:b w:val="0"/>
          <w:color w:val="auto"/>
        </w:rPr>
        <w:t xml:space="preserve"> Financiamento do SUAS.</w:t>
      </w:r>
    </w:p>
    <w:p w:rsidR="00F0022D" w:rsidRPr="00514152" w:rsidRDefault="00F0022D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012E9" w:rsidRPr="00514152" w:rsidRDefault="001012E9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EIXO 3: </w:t>
      </w:r>
      <w:r w:rsidR="001F25D7">
        <w:rPr>
          <w:rStyle w:val="Forte"/>
          <w:rFonts w:cs="Times New Roman"/>
          <w:b w:val="0"/>
          <w:color w:val="auto"/>
        </w:rPr>
        <w:t>Democracia e controle social no SUAS.</w:t>
      </w:r>
    </w:p>
    <w:p w:rsidR="00477C12" w:rsidRPr="00514152" w:rsidRDefault="00477C1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052F8E" w:rsidRPr="00514152" w:rsidRDefault="00052F8E" w:rsidP="00BC188D">
      <w:pPr>
        <w:pStyle w:val="Normal1"/>
        <w:jc w:val="both"/>
        <w:rPr>
          <w:rStyle w:val="Forte"/>
          <w:rFonts w:cs="Times New Roman"/>
          <w:color w:val="auto"/>
        </w:rPr>
      </w:pPr>
    </w:p>
    <w:p w:rsidR="00052F8E" w:rsidRPr="00514152" w:rsidRDefault="00052F8E" w:rsidP="00BC188D">
      <w:pPr>
        <w:pStyle w:val="Normal1"/>
        <w:jc w:val="both"/>
        <w:rPr>
          <w:rStyle w:val="Forte"/>
          <w:rFonts w:cs="Times New Roman"/>
          <w:color w:val="auto"/>
        </w:rPr>
      </w:pPr>
    </w:p>
    <w:p w:rsidR="00FE179B" w:rsidRPr="00BC188D" w:rsidRDefault="00FE179B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CAPÍTULO II</w:t>
      </w:r>
    </w:p>
    <w:p w:rsidR="00FE179B" w:rsidRPr="00BC188D" w:rsidRDefault="00FE179B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DA ORGANI</w:t>
      </w:r>
      <w:r w:rsidR="00815B71"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ZA</w:t>
      </w: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ÇÃO</w:t>
      </w:r>
    </w:p>
    <w:p w:rsidR="00FE179B" w:rsidRPr="00514152" w:rsidRDefault="00FE179B" w:rsidP="00BC188D">
      <w:pPr>
        <w:pStyle w:val="GradeMdia1-nfase21"/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FE179B" w:rsidRPr="00514152" w:rsidRDefault="00FE179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Art.6º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1F25D7">
        <w:rPr>
          <w:rStyle w:val="Forte"/>
          <w:rFonts w:ascii="Times New Roman" w:hAnsi="Times New Roman" w:cs="Times New Roman"/>
          <w:b w:val="0"/>
          <w:sz w:val="24"/>
          <w:szCs w:val="24"/>
        </w:rPr>
        <w:t>____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Conferência Municipal será pr</w:t>
      </w:r>
      <w:r w:rsidR="00183DC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esidida pelo Presidente do CMAS. </w:t>
      </w:r>
    </w:p>
    <w:p w:rsidR="00FE179B" w:rsidRPr="00514152" w:rsidRDefault="00FE179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FE179B" w:rsidRPr="00514152" w:rsidRDefault="00FE179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175792">
        <w:rPr>
          <w:rStyle w:val="Forte"/>
          <w:rFonts w:ascii="Times New Roman" w:hAnsi="Times New Roman" w:cs="Times New Roman"/>
          <w:sz w:val="24"/>
          <w:szCs w:val="24"/>
        </w:rPr>
        <w:t>Parágrafo único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 Na ausência do Presidente, o Vice-Presidente do CMAS assumirá a Presidência.</w:t>
      </w:r>
    </w:p>
    <w:p w:rsidR="00FE179B" w:rsidRPr="00514152" w:rsidRDefault="00FE179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DA17F8" w:rsidRPr="00514152" w:rsidRDefault="00FE179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Art.7º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1F25D7">
        <w:rPr>
          <w:rStyle w:val="Forte"/>
          <w:rFonts w:ascii="Times New Roman" w:hAnsi="Times New Roman" w:cs="Times New Roman"/>
          <w:b w:val="0"/>
          <w:sz w:val="24"/>
          <w:szCs w:val="24"/>
        </w:rPr>
        <w:t>____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Conferência Municipal </w:t>
      </w:r>
      <w:r w:rsidR="00DA17F8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deverá ser realizada a partir das seguintes etapas:</w:t>
      </w:r>
    </w:p>
    <w:p w:rsidR="00DA17F8" w:rsidRPr="00514152" w:rsidRDefault="00DA17F8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a) </w:t>
      </w:r>
      <w:r w:rsidR="00595306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Abertura</w:t>
      </w:r>
      <w:r w:rsidR="00052F8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aprovação do Regimento Interno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;</w:t>
      </w:r>
    </w:p>
    <w:p w:rsidR="00DA17F8" w:rsidRPr="00514152" w:rsidRDefault="00DA17F8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b) </w:t>
      </w:r>
      <w:r w:rsidR="007978E7">
        <w:rPr>
          <w:rStyle w:val="Forte"/>
          <w:rFonts w:ascii="Times New Roman" w:hAnsi="Times New Roman" w:cs="Times New Roman"/>
          <w:b w:val="0"/>
          <w:sz w:val="24"/>
          <w:szCs w:val="24"/>
        </w:rPr>
        <w:t>Palestra</w:t>
      </w:r>
      <w:r w:rsidR="007746F0">
        <w:rPr>
          <w:rStyle w:val="Forte"/>
          <w:rFonts w:ascii="Times New Roman" w:hAnsi="Times New Roman" w:cs="Times New Roman"/>
          <w:b w:val="0"/>
          <w:sz w:val="24"/>
          <w:szCs w:val="24"/>
        </w:rPr>
        <w:t>/Painéis</w:t>
      </w:r>
      <w:r w:rsidR="007978E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2F8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sobre o Tema e </w:t>
      </w:r>
      <w:r w:rsidR="007978E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sobre </w:t>
      </w:r>
      <w:r w:rsidR="00052F8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1F25D7">
        <w:rPr>
          <w:rStyle w:val="Forte"/>
          <w:rFonts w:ascii="Times New Roman" w:hAnsi="Times New Roman" w:cs="Times New Roman"/>
          <w:b w:val="0"/>
          <w:sz w:val="24"/>
          <w:szCs w:val="24"/>
        </w:rPr>
        <w:t>3</w:t>
      </w:r>
      <w:r w:rsidR="00052F8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Eixos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;</w:t>
      </w:r>
    </w:p>
    <w:p w:rsidR="00DA17F8" w:rsidRPr="00514152" w:rsidRDefault="00DA17F8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c)</w:t>
      </w:r>
      <w:r w:rsidR="00595306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2F8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Grupos de Trabalhos </w:t>
      </w:r>
      <w:r w:rsidR="00E928A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por Eixos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;</w:t>
      </w:r>
    </w:p>
    <w:p w:rsidR="00052F8E" w:rsidRDefault="00DA17F8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d)</w:t>
      </w:r>
      <w:r w:rsidR="00E928A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79B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Plenária </w:t>
      </w:r>
      <w:r w:rsidR="00E928A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Final/Deliberações a partir das prioridades def</w:t>
      </w:r>
      <w:r w:rsidR="007978E7">
        <w:rPr>
          <w:rStyle w:val="Forte"/>
          <w:rFonts w:ascii="Times New Roman" w:hAnsi="Times New Roman" w:cs="Times New Roman"/>
          <w:b w:val="0"/>
          <w:sz w:val="24"/>
          <w:szCs w:val="24"/>
        </w:rPr>
        <w:t>inidas pelos grupos de trabalho;</w:t>
      </w:r>
      <w:r w:rsidR="00E928A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5EA1" w:rsidRPr="00514152" w:rsidRDefault="00635EA1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e)Eleição dos Delegados para a Etapa Estadual .</w:t>
      </w:r>
    </w:p>
    <w:p w:rsidR="00BC188D" w:rsidRDefault="00BC188D" w:rsidP="00BC188D">
      <w:pPr>
        <w:pStyle w:val="GradeMdia1-nfase21"/>
        <w:spacing w:after="0" w:line="360" w:lineRule="auto"/>
        <w:ind w:left="0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C188D" w:rsidRDefault="00BC188D" w:rsidP="00BC188D">
      <w:pPr>
        <w:pStyle w:val="GradeMdia1-nfase21"/>
        <w:spacing w:after="0" w:line="360" w:lineRule="auto"/>
        <w:ind w:left="0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595306" w:rsidRPr="00BC188D" w:rsidRDefault="00595306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CAPÍTULO III</w:t>
      </w:r>
    </w:p>
    <w:p w:rsidR="00595306" w:rsidRPr="00BC188D" w:rsidRDefault="00595306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DOS PARTICIPANTES</w:t>
      </w:r>
    </w:p>
    <w:p w:rsidR="00595306" w:rsidRPr="00514152" w:rsidRDefault="005953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283A06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 xml:space="preserve"> </w:t>
      </w:r>
      <w:r w:rsidR="001A53D6" w:rsidRPr="00A12E54">
        <w:rPr>
          <w:rStyle w:val="Forte"/>
          <w:rFonts w:cs="Times New Roman"/>
          <w:color w:val="auto"/>
        </w:rPr>
        <w:t>Art.</w:t>
      </w:r>
      <w:r w:rsidR="009C3066" w:rsidRPr="00A12E54">
        <w:rPr>
          <w:rStyle w:val="Forte"/>
          <w:rFonts w:cs="Times New Roman"/>
          <w:color w:val="auto"/>
        </w:rPr>
        <w:t>8</w:t>
      </w:r>
      <w:r w:rsidRPr="00A12E54">
        <w:rPr>
          <w:rStyle w:val="Forte"/>
          <w:rFonts w:cs="Times New Roman"/>
          <w:color w:val="auto"/>
        </w:rPr>
        <w:t>º</w:t>
      </w:r>
      <w:r w:rsidRPr="00514152">
        <w:rPr>
          <w:rStyle w:val="Forte"/>
          <w:rFonts w:cs="Times New Roman"/>
          <w:b w:val="0"/>
          <w:color w:val="auto"/>
        </w:rPr>
        <w:t xml:space="preserve"> Poderão se inscrever como participantes da</w:t>
      </w:r>
      <w:r w:rsidR="00BC188D">
        <w:rPr>
          <w:rStyle w:val="Forte"/>
          <w:rFonts w:cs="Times New Roman"/>
          <w:b w:val="0"/>
          <w:color w:val="auto"/>
        </w:rPr>
        <w:t xml:space="preserve"> _____</w:t>
      </w:r>
      <w:r w:rsidRPr="00514152">
        <w:rPr>
          <w:rStyle w:val="Forte"/>
          <w:rFonts w:cs="Times New Roman"/>
          <w:b w:val="0"/>
          <w:color w:val="auto"/>
        </w:rPr>
        <w:t xml:space="preserve"> Conferência M</w:t>
      </w:r>
      <w:r w:rsidR="001A53D6" w:rsidRPr="00514152">
        <w:rPr>
          <w:rStyle w:val="Forte"/>
          <w:rFonts w:cs="Times New Roman"/>
          <w:b w:val="0"/>
          <w:color w:val="auto"/>
        </w:rPr>
        <w:t xml:space="preserve">unicipal </w:t>
      </w:r>
      <w:r w:rsidR="00283A06" w:rsidRPr="00514152">
        <w:rPr>
          <w:rStyle w:val="Forte"/>
          <w:rFonts w:cs="Times New Roman"/>
          <w:b w:val="0"/>
          <w:color w:val="auto"/>
        </w:rPr>
        <w:t>todos os atores envolvidos na Política de Assistência Social subdivididos nas seguintes categorias:</w:t>
      </w:r>
    </w:p>
    <w:p w:rsidR="00514152" w:rsidRPr="00514152" w:rsidRDefault="00183DC0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>I</w:t>
      </w:r>
      <w:r w:rsidR="00514152" w:rsidRPr="00514152">
        <w:rPr>
          <w:rStyle w:val="Forte"/>
          <w:rFonts w:cs="Times New Roman"/>
          <w:b w:val="0"/>
          <w:color w:val="auto"/>
        </w:rPr>
        <w:t>- Delegado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="00514152" w:rsidRPr="00514152">
        <w:rPr>
          <w:rStyle w:val="Forte"/>
          <w:rFonts w:cs="Times New Roman"/>
          <w:b w:val="0"/>
          <w:color w:val="auto"/>
        </w:rPr>
        <w:t>com direito a voz e voto na conferência:</w:t>
      </w:r>
    </w:p>
    <w:p w:rsidR="00514152" w:rsidRPr="00514152" w:rsidRDefault="00514152" w:rsidP="00BC188D">
      <w:pPr>
        <w:pStyle w:val="Normal1"/>
        <w:numPr>
          <w:ilvl w:val="0"/>
          <w:numId w:val="37"/>
        </w:numPr>
        <w:jc w:val="both"/>
        <w:rPr>
          <w:rFonts w:cs="Times New Roman"/>
          <w:color w:val="auto"/>
        </w:rPr>
      </w:pPr>
      <w:r w:rsidRPr="00514152">
        <w:rPr>
          <w:rFonts w:cs="Times New Roman"/>
          <w:color w:val="auto"/>
        </w:rPr>
        <w:t xml:space="preserve">Representantes governamentais; </w:t>
      </w:r>
    </w:p>
    <w:p w:rsidR="00514152" w:rsidRPr="00514152" w:rsidRDefault="00514152" w:rsidP="00BC188D">
      <w:pPr>
        <w:pStyle w:val="Normal1"/>
        <w:numPr>
          <w:ilvl w:val="0"/>
          <w:numId w:val="37"/>
        </w:numPr>
        <w:jc w:val="both"/>
        <w:rPr>
          <w:rFonts w:cs="Times New Roman"/>
          <w:bCs/>
          <w:color w:val="auto"/>
        </w:rPr>
      </w:pPr>
      <w:r w:rsidRPr="00514152">
        <w:rPr>
          <w:rFonts w:cs="Times New Roman"/>
          <w:color w:val="auto"/>
        </w:rPr>
        <w:t xml:space="preserve">Representantes da sociedade civil, considerando os seguintes segmentos: </w:t>
      </w:r>
    </w:p>
    <w:p w:rsidR="00514152" w:rsidRPr="00514152" w:rsidRDefault="00514152" w:rsidP="00BC188D">
      <w:pPr>
        <w:pStyle w:val="Normal1"/>
        <w:jc w:val="both"/>
        <w:rPr>
          <w:rFonts w:cs="Times New Roman"/>
          <w:color w:val="auto"/>
        </w:rPr>
      </w:pPr>
      <w:r w:rsidRPr="00514152">
        <w:rPr>
          <w:rFonts w:cs="Times New Roman"/>
          <w:color w:val="auto"/>
        </w:rPr>
        <w:t xml:space="preserve">1. usuários e organizações de usuários; </w:t>
      </w:r>
    </w:p>
    <w:p w:rsidR="00514152" w:rsidRPr="00514152" w:rsidRDefault="00514152" w:rsidP="00BC188D">
      <w:pPr>
        <w:pStyle w:val="Normal1"/>
        <w:jc w:val="both"/>
        <w:rPr>
          <w:rFonts w:cs="Times New Roman"/>
          <w:color w:val="auto"/>
        </w:rPr>
      </w:pPr>
      <w:r w:rsidRPr="00514152">
        <w:rPr>
          <w:rFonts w:cs="Times New Roman"/>
          <w:color w:val="auto"/>
        </w:rPr>
        <w:t xml:space="preserve">2. entidades representantes dos trabalhadores do SUAS; </w:t>
      </w:r>
    </w:p>
    <w:p w:rsidR="00283A06" w:rsidRPr="00514152" w:rsidRDefault="0051415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Fonts w:cs="Times New Roman"/>
          <w:color w:val="auto"/>
        </w:rPr>
        <w:t>3. entidades ou organizações de assistência social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>II- Convidados: participantes parceiros da Política de Assistência Social indicados pelo conselho de assistência social para a participação na conferência com direito a voz;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>III- Observadores: participantes previamente inscritos e selecionados, segundo os critérios estabelecidos e o número de vagas disponíveis.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color w:val="auto"/>
        </w:rPr>
        <w:t>Parágrafo único</w:t>
      </w:r>
      <w:r w:rsidRPr="00514152">
        <w:rPr>
          <w:rStyle w:val="Forte"/>
          <w:rFonts w:cs="Times New Roman"/>
          <w:b w:val="0"/>
          <w:color w:val="auto"/>
        </w:rPr>
        <w:t>. Dentre os Convidados deverá ser priorizado a participação de:</w:t>
      </w:r>
    </w:p>
    <w:p w:rsidR="00283A06" w:rsidRPr="00514152" w:rsidRDefault="00183DC0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I- </w:t>
      </w:r>
      <w:r w:rsidR="00BC188D">
        <w:rPr>
          <w:rStyle w:val="Forte"/>
          <w:rFonts w:cs="Times New Roman"/>
          <w:b w:val="0"/>
          <w:color w:val="auto"/>
        </w:rPr>
        <w:t>G</w:t>
      </w:r>
      <w:r w:rsidRPr="00514152">
        <w:rPr>
          <w:rStyle w:val="Forte"/>
          <w:rFonts w:cs="Times New Roman"/>
          <w:b w:val="0"/>
          <w:color w:val="auto"/>
        </w:rPr>
        <w:t>estor</w:t>
      </w:r>
      <w:r w:rsidR="00283A06" w:rsidRPr="00514152">
        <w:rPr>
          <w:rStyle w:val="Forte"/>
          <w:rFonts w:cs="Times New Roman"/>
          <w:b w:val="0"/>
          <w:color w:val="auto"/>
        </w:rPr>
        <w:t xml:space="preserve"> da Política de Assistência Social e demais políticas setoriais;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II- </w:t>
      </w:r>
      <w:r w:rsidR="00BC188D">
        <w:rPr>
          <w:rStyle w:val="Forte"/>
          <w:rFonts w:cs="Times New Roman"/>
          <w:b w:val="0"/>
          <w:color w:val="auto"/>
        </w:rPr>
        <w:t>T</w:t>
      </w:r>
      <w:r w:rsidRPr="00514152">
        <w:rPr>
          <w:rStyle w:val="Forte"/>
          <w:rFonts w:cs="Times New Roman"/>
          <w:b w:val="0"/>
          <w:color w:val="auto"/>
        </w:rPr>
        <w:t>rabalhadores do Sistema Único de Assistência Social - SUAS;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III-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de organizações de trabalhadores do SUAS e de outras Políticas que fazem interface com a Assistência Social;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IV-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de entidades e organizações de assistência social;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V- </w:t>
      </w:r>
      <w:r w:rsidR="00BC188D">
        <w:rPr>
          <w:rStyle w:val="Forte"/>
          <w:rFonts w:cs="Times New Roman"/>
          <w:b w:val="0"/>
          <w:color w:val="auto"/>
        </w:rPr>
        <w:t>U</w:t>
      </w:r>
      <w:r w:rsidRPr="00514152">
        <w:rPr>
          <w:rStyle w:val="Forte"/>
          <w:rFonts w:cs="Times New Roman"/>
          <w:b w:val="0"/>
          <w:color w:val="auto"/>
        </w:rPr>
        <w:t>suários da Política de Assistência Social;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VI-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de organizações de usuários da Política de Assistência Social;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VII-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de conselhos de políticas setoriais e defesa de direitos;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VIII-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da academia;</w:t>
      </w:r>
    </w:p>
    <w:p w:rsidR="00283A06" w:rsidRPr="00514152" w:rsidRDefault="00283A0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IX- </w:t>
      </w:r>
      <w:r w:rsidR="00BC188D">
        <w:rPr>
          <w:rStyle w:val="Forte"/>
          <w:rFonts w:cs="Times New Roman"/>
          <w:b w:val="0"/>
          <w:color w:val="auto"/>
        </w:rPr>
        <w:t>R</w:t>
      </w:r>
      <w:r w:rsidRPr="00514152">
        <w:rPr>
          <w:rStyle w:val="Forte"/>
          <w:rFonts w:cs="Times New Roman"/>
          <w:b w:val="0"/>
          <w:color w:val="auto"/>
        </w:rPr>
        <w:t>epresentantes dos Poderes Legislativo e Judiciário</w:t>
      </w:r>
      <w:r w:rsidR="00574DF2" w:rsidRPr="00514152">
        <w:rPr>
          <w:rStyle w:val="Forte"/>
          <w:rFonts w:cs="Times New Roman"/>
          <w:b w:val="0"/>
          <w:color w:val="auto"/>
        </w:rPr>
        <w:t>.</w:t>
      </w: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Pr="00514152" w:rsidRDefault="00574DF2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Art.9º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São Delegados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(as)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Natos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(as)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conselheiros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(as)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titulares e suplentes do Conselho Municipal de Assistência Social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326A82" w:rsidRDefault="00326A82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BC188D" w:rsidRDefault="00BC188D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BC188D" w:rsidRPr="00514152" w:rsidRDefault="00BC188D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595306" w:rsidRPr="00BC188D" w:rsidRDefault="00595306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CAPÍTULO IV</w:t>
      </w:r>
    </w:p>
    <w:p w:rsidR="00595306" w:rsidRPr="00BC188D" w:rsidRDefault="00595306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DO CREDENCIAMENTO</w:t>
      </w:r>
    </w:p>
    <w:p w:rsidR="00595306" w:rsidRPr="00514152" w:rsidRDefault="00595306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595306" w:rsidRPr="00514152" w:rsidRDefault="009C3066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</w:t>
      </w:r>
      <w:r w:rsidR="00B9498A" w:rsidRPr="00A12E54">
        <w:rPr>
          <w:rStyle w:val="Forte"/>
          <w:rFonts w:ascii="Times New Roman" w:hAnsi="Times New Roman" w:cs="Times New Roman"/>
          <w:sz w:val="24"/>
          <w:szCs w:val="24"/>
        </w:rPr>
        <w:t>1</w:t>
      </w:r>
      <w:r w:rsidR="00A76971" w:rsidRPr="00A12E54">
        <w:rPr>
          <w:rStyle w:val="Forte"/>
          <w:rFonts w:ascii="Times New Roman" w:hAnsi="Times New Roman" w:cs="Times New Roman"/>
          <w:sz w:val="24"/>
          <w:szCs w:val="24"/>
        </w:rPr>
        <w:t>0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 credenciamento dos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(as)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participantes da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____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Conferência Municipal será efetuado no dia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___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das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___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às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___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horas</w:t>
      </w:r>
      <w:r w:rsidR="00595306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tem como objetivo identificar os participantes e a condição de participação.</w:t>
      </w:r>
    </w:p>
    <w:p w:rsidR="00595306" w:rsidRPr="00514152" w:rsidRDefault="00595306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595306" w:rsidRPr="00514152" w:rsidRDefault="00595306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Art.1</w:t>
      </w:r>
      <w:r w:rsidR="00183DC0" w:rsidRPr="00A12E54">
        <w:rPr>
          <w:rStyle w:val="Forte"/>
          <w:rFonts w:ascii="Times New Roman" w:hAnsi="Times New Roman" w:cs="Times New Roman"/>
          <w:sz w:val="24"/>
          <w:szCs w:val="24"/>
        </w:rPr>
        <w:t>1</w:t>
      </w:r>
      <w:r w:rsidR="005712D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As excepcionalidades surgidas no credenciamento serão tratadas pela Comissão Organizadora.</w:t>
      </w: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B9498A" w:rsidRPr="00514152" w:rsidRDefault="00B9498A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326A82" w:rsidRPr="00514152" w:rsidRDefault="00326A82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BC188D" w:rsidRDefault="00BC188D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C188D" w:rsidRDefault="00BC188D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C188D" w:rsidRDefault="00BC188D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C188D" w:rsidRDefault="00BC188D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CA744E" w:rsidRPr="00BC188D" w:rsidRDefault="00CA744E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CAPÍTULO </w:t>
      </w:r>
      <w:r w:rsidR="009C3066"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V</w:t>
      </w:r>
    </w:p>
    <w:p w:rsidR="00CA744E" w:rsidRPr="00BC188D" w:rsidRDefault="00BA7DB0" w:rsidP="00BC188D">
      <w:pPr>
        <w:pStyle w:val="GradeMdia1-nfase21"/>
        <w:spacing w:after="0" w:line="360" w:lineRule="auto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DOS PAINÉIS E PALESTRAS</w:t>
      </w:r>
    </w:p>
    <w:p w:rsidR="00C02961" w:rsidRPr="00514152" w:rsidRDefault="00C02961" w:rsidP="00BC188D">
      <w:pPr>
        <w:pStyle w:val="GradeMdia1-nfase21"/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CA744E" w:rsidRPr="00514152" w:rsidRDefault="00A831D5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</w:t>
      </w:r>
      <w:r w:rsidR="00A76971" w:rsidRPr="00A12E54">
        <w:rPr>
          <w:rStyle w:val="Forte"/>
          <w:rFonts w:ascii="Times New Roman" w:hAnsi="Times New Roman" w:cs="Times New Roman"/>
          <w:sz w:val="24"/>
          <w:szCs w:val="24"/>
        </w:rPr>
        <w:t>1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2</w:t>
      </w:r>
      <w:r w:rsidR="00F42492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492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Palestras/Painéis 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terão por finalidade promover o aprofundamento do debate dos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3</w:t>
      </w:r>
      <w:r w:rsidR="004B786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eixos.</w:t>
      </w: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Art.1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3</w:t>
      </w:r>
      <w:r w:rsidR="00B9498A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Deverá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um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(a)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Relator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(a)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ficar responsável, durante a exposição</w:t>
      </w:r>
      <w:r w:rsidR="002515A5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pelo resumo escrito da fala d</w:t>
      </w:r>
      <w:r w:rsidR="006E4F6C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o</w:t>
      </w:r>
      <w:r w:rsidR="002515A5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(s)</w:t>
      </w:r>
      <w:r w:rsidR="006E4F6C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expositor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(es) sobre o tema.</w:t>
      </w: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1A53D6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Art.1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4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As </w:t>
      </w:r>
      <w:r w:rsidR="00C0296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intervenções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dos</w:t>
      </w:r>
      <w:r w:rsidR="00AD045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(as)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participantes 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será de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___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minutos e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poderão ser feitas oralmente ou apresentadas por escrito 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à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Mesa</w:t>
      </w:r>
      <w:r w:rsidR="00345849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C02961" w:rsidRPr="00514152" w:rsidRDefault="00C02961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477C12" w:rsidRPr="00514152" w:rsidRDefault="00477C12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477C12" w:rsidRPr="00514152" w:rsidRDefault="00477C12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Pr="00BC188D" w:rsidRDefault="00CA744E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CAPITULO </w:t>
      </w:r>
      <w:r w:rsidR="009C3066"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V</w:t>
      </w: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I</w:t>
      </w:r>
    </w:p>
    <w:p w:rsidR="000074B7" w:rsidRPr="00BC188D" w:rsidRDefault="00025B0F" w:rsidP="00BC188D">
      <w:pPr>
        <w:pStyle w:val="GradeMdia1-nfase21"/>
        <w:spacing w:after="0" w:line="360" w:lineRule="auto"/>
        <w:ind w:left="0"/>
        <w:jc w:val="center"/>
        <w:rPr>
          <w:rStyle w:val="Forte"/>
          <w:rFonts w:ascii="Times New Roman" w:hAnsi="Times New Roman" w:cs="Times New Roman"/>
          <w:strike/>
          <w:sz w:val="24"/>
          <w:szCs w:val="24"/>
          <w:lang w:val="pt-BR"/>
        </w:rPr>
      </w:pPr>
      <w:r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D</w:t>
      </w:r>
      <w:r w:rsidR="00BC188D" w:rsidRPr="00BC188D">
        <w:rPr>
          <w:rStyle w:val="Forte"/>
          <w:rFonts w:ascii="Times New Roman" w:hAnsi="Times New Roman" w:cs="Times New Roman"/>
          <w:sz w:val="24"/>
          <w:szCs w:val="24"/>
          <w:lang w:val="pt-BR"/>
        </w:rPr>
        <w:t>OS GRUPOS DE TRABALHO OR EIXO</w:t>
      </w:r>
    </w:p>
    <w:p w:rsidR="000074B7" w:rsidRPr="00514152" w:rsidRDefault="000074B7" w:rsidP="00BC188D">
      <w:pPr>
        <w:pStyle w:val="GradeMdia1-nfase21"/>
        <w:spacing w:after="0" w:line="360" w:lineRule="auto"/>
        <w:ind w:left="0"/>
        <w:jc w:val="both"/>
        <w:rPr>
          <w:rStyle w:val="Forte"/>
          <w:rFonts w:ascii="Times New Roman" w:hAnsi="Times New Roman" w:cs="Times New Roman"/>
          <w:b w:val="0"/>
          <w:strike/>
          <w:sz w:val="24"/>
          <w:szCs w:val="24"/>
          <w:lang w:val="pt-BR"/>
        </w:rPr>
      </w:pPr>
    </w:p>
    <w:p w:rsidR="00433930" w:rsidRPr="00514152" w:rsidRDefault="00CA744E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 1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5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93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grupos de Trabalho serão organizados de modo que cada grupo discuta um dos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3</w:t>
      </w:r>
      <w:r w:rsidR="0043393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e</w:t>
      </w:r>
      <w:r w:rsidR="0043393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ixos da Conferência.</w:t>
      </w:r>
    </w:p>
    <w:p w:rsidR="00433930" w:rsidRPr="00514152" w:rsidRDefault="00433930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433930" w:rsidRPr="00514152" w:rsidRDefault="00433930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 1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6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Deve-se assegurar que todos os Eixos sejam discutidos por, pelo menos, 1 Grupo de Trabalho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433930" w:rsidRPr="00514152" w:rsidRDefault="00433930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433930" w:rsidRPr="00514152" w:rsidRDefault="00433930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17</w:t>
      </w:r>
      <w:r w:rsidR="00D40A5B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Cada Grupo de Trabalho deve construir no mínimo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07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propostas de deliberação para o respectivo Eixo d</w:t>
      </w:r>
      <w:r w:rsidR="0022079D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eb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>atido, das quais: no máximo cinco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(5)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proposta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deliberaçã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 para o próprio município; uma (1)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proposta de deliberação para o estado; e </w:t>
      </w:r>
      <w:r w:rsidR="006A4D33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uma (1)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proposta de deliberação para a União.</w:t>
      </w:r>
    </w:p>
    <w:p w:rsidR="000074B7" w:rsidRPr="00514152" w:rsidRDefault="000074B7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0074B7" w:rsidRPr="00514152" w:rsidRDefault="000074B7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 xml:space="preserve">Art. 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18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 propostas de deliberação construídas devem ser registradas por cada um dos grupos, com a respectiva indicação se são para o próprio município, para o Estado ou para a União.</w:t>
      </w:r>
    </w:p>
    <w:p w:rsidR="00433930" w:rsidRPr="00514152" w:rsidRDefault="00433930" w:rsidP="00BC188D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Pr="00514152" w:rsidRDefault="00CA744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4E0E40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CAPÍTULO V</w:t>
      </w:r>
      <w:r w:rsidR="009C3066" w:rsidRPr="00BC188D">
        <w:rPr>
          <w:rStyle w:val="Forte"/>
          <w:rFonts w:cs="Times New Roman"/>
          <w:color w:val="auto"/>
        </w:rPr>
        <w:t>II</w:t>
      </w:r>
    </w:p>
    <w:p w:rsidR="004E0E40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DA PLENÁRIA FINAL</w:t>
      </w:r>
    </w:p>
    <w:p w:rsidR="004E0E40" w:rsidRDefault="004E0E40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75792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4E0E40" w:rsidRPr="00514152" w:rsidRDefault="004E0E40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 xml:space="preserve">Art. 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19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Plenária Final é o momento de discussão e deliberação. </w:t>
      </w:r>
    </w:p>
    <w:p w:rsidR="00150420" w:rsidRPr="00514152" w:rsidRDefault="00150420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6B0F4B" w:rsidRPr="00514152" w:rsidRDefault="003510F4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  <w:lang w:eastAsia="pt-BR"/>
        </w:rPr>
        <w:t>Art. 2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  <w:lang w:eastAsia="pt-BR"/>
        </w:rPr>
        <w:t>0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8245B0"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>Na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 xml:space="preserve"> Plenária final </w:t>
      </w:r>
      <w:r w:rsidR="008245B0"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>t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 xml:space="preserve">erão direito a voto os (as) Delegados (as) devidamente credenciados (as) na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>____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 xml:space="preserve"> Conferência Municipal</w:t>
      </w:r>
      <w:r w:rsidR="00E0413C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  <w:lang w:eastAsia="pt-BR"/>
        </w:rPr>
        <w:t>e que estejam de posse do crachá de identificação. Aos demais participantes será garantido o direito a voz.</w:t>
      </w:r>
    </w:p>
    <w:p w:rsidR="003510F4" w:rsidRPr="00514152" w:rsidRDefault="003510F4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150420" w:rsidRPr="00514152" w:rsidRDefault="006B0F4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 2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1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A</w:t>
      </w:r>
      <w:r w:rsidR="0015042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 Deliberações 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na Plenária Final </w:t>
      </w:r>
      <w:r w:rsidR="0015042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serão definidas a partir das prioridades </w:t>
      </w:r>
      <w:r w:rsidR="00693EBF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estabelecidas </w:t>
      </w:r>
      <w:r w:rsidR="0015042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pelos Grupos de Trabalho</w:t>
      </w:r>
      <w:r w:rsidR="00B040FC" w:rsidRPr="00514152">
        <w:rPr>
          <w:rFonts w:ascii="Times New Roman" w:hAnsi="Times New Roman" w:cs="Times New Roman"/>
          <w:sz w:val="24"/>
          <w:szCs w:val="24"/>
        </w:rPr>
        <w:t xml:space="preserve"> </w:t>
      </w:r>
      <w:r w:rsidR="00B040FC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considerando os </w:t>
      </w:r>
      <w:r w:rsidR="00223FA0">
        <w:rPr>
          <w:rStyle w:val="Forte"/>
          <w:rFonts w:ascii="Times New Roman" w:hAnsi="Times New Roman" w:cs="Times New Roman"/>
          <w:b w:val="0"/>
          <w:sz w:val="24"/>
          <w:szCs w:val="24"/>
        </w:rPr>
        <w:t>3</w:t>
      </w:r>
      <w:r w:rsidR="00B040FC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Eixos da Conferência</w:t>
      </w:r>
      <w:r w:rsidR="00150420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6B0F4B" w:rsidRPr="00514152" w:rsidRDefault="00150420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4708" w:rsidRPr="00514152" w:rsidRDefault="006B0F4B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lastRenderedPageBreak/>
        <w:t>Art. 2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2</w:t>
      </w:r>
      <w:r w:rsidR="00693EBF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 propostas de deliberação construídas pelos Grup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de Trabalho serão apreciadas </w:t>
      </w:r>
      <w:r w:rsidR="00693EBF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e votadas pelos delegados,</w:t>
      </w:r>
      <w:r w:rsidR="00693EBF" w:rsidRPr="00514152">
        <w:rPr>
          <w:rFonts w:ascii="Times New Roman" w:hAnsi="Times New Roman" w:cs="Times New Roman"/>
          <w:sz w:val="24"/>
          <w:szCs w:val="24"/>
        </w:rPr>
        <w:t xml:space="preserve"> </w:t>
      </w:r>
      <w:r w:rsidR="00693EBF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visando à definição das deliberações finais que serão encaminhadas para a sistematização pelo ente estadual.</w:t>
      </w:r>
      <w:r w:rsidR="00693EBF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cr/>
      </w:r>
    </w:p>
    <w:p w:rsidR="006B0F4B" w:rsidRPr="00514152" w:rsidRDefault="00474708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</w:t>
      </w:r>
      <w:r w:rsidR="003B352A" w:rsidRPr="00A12E54">
        <w:rPr>
          <w:rStyle w:val="Forte"/>
          <w:rFonts w:ascii="Times New Roman" w:hAnsi="Times New Roman" w:cs="Times New Roman"/>
          <w:sz w:val="24"/>
          <w:szCs w:val="24"/>
        </w:rPr>
        <w:t>.</w:t>
      </w:r>
      <w:r w:rsidR="00150420" w:rsidRPr="00A12E54">
        <w:rPr>
          <w:rStyle w:val="Forte"/>
          <w:rFonts w:ascii="Times New Roman" w:hAnsi="Times New Roman" w:cs="Times New Roman"/>
          <w:sz w:val="24"/>
          <w:szCs w:val="24"/>
        </w:rPr>
        <w:t>2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3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0EF4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A Plenária Final deve result</w:t>
      </w:r>
      <w:r w:rsidR="00B71537">
        <w:rPr>
          <w:rStyle w:val="Forte"/>
          <w:rFonts w:ascii="Times New Roman" w:hAnsi="Times New Roman" w:cs="Times New Roman"/>
          <w:b w:val="0"/>
          <w:sz w:val="24"/>
          <w:szCs w:val="24"/>
        </w:rPr>
        <w:t>ar em um conjunto de no máximo 05</w:t>
      </w:r>
      <w:r w:rsidR="00A80EF4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deliberaçõe</w:t>
      </w:r>
      <w:r w:rsidR="00B71537">
        <w:rPr>
          <w:rStyle w:val="Forte"/>
          <w:rFonts w:ascii="Times New Roman" w:hAnsi="Times New Roman" w:cs="Times New Roman"/>
          <w:b w:val="0"/>
          <w:sz w:val="24"/>
          <w:szCs w:val="24"/>
        </w:rPr>
        <w:t>s para o próprio município; de 1 deliberação para o Estado e 1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deliberações para União.</w:t>
      </w:r>
      <w:r w:rsidR="00A76971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cr/>
      </w:r>
    </w:p>
    <w:p w:rsidR="00B71537" w:rsidRPr="00B60673" w:rsidRDefault="006B0F4B" w:rsidP="004A3282">
      <w:pPr>
        <w:pStyle w:val="Default"/>
        <w:rPr>
          <w:rStyle w:val="Forte"/>
          <w:rFonts w:eastAsia="Times New Roman"/>
          <w:b w:val="0"/>
          <w:bCs w:val="0"/>
        </w:rPr>
      </w:pPr>
      <w:r w:rsidRPr="00A12E54">
        <w:rPr>
          <w:rStyle w:val="Forte"/>
        </w:rPr>
        <w:t>Art.</w:t>
      </w:r>
      <w:r w:rsidR="003B352A" w:rsidRPr="00A12E54">
        <w:rPr>
          <w:rStyle w:val="Forte"/>
        </w:rPr>
        <w:t>2</w:t>
      </w:r>
      <w:r w:rsidR="00175792" w:rsidRPr="00A12E54">
        <w:rPr>
          <w:rStyle w:val="Forte"/>
        </w:rPr>
        <w:t>4</w:t>
      </w:r>
      <w:r w:rsidR="00193D64" w:rsidRPr="00514152">
        <w:rPr>
          <w:rStyle w:val="Forte"/>
          <w:b w:val="0"/>
        </w:rPr>
        <w:t xml:space="preserve"> </w:t>
      </w:r>
      <w:r w:rsidR="004E0E40" w:rsidRPr="00514152">
        <w:rPr>
          <w:rStyle w:val="Forte"/>
          <w:b w:val="0"/>
        </w:rPr>
        <w:t xml:space="preserve">O Produto da Conferência Municipal será encaminhado para o Conselho Estadual </w:t>
      </w:r>
      <w:r w:rsidR="00B71537">
        <w:rPr>
          <w:rStyle w:val="Forte"/>
          <w:b w:val="0"/>
        </w:rPr>
        <w:t xml:space="preserve">de Assistência Social de Santa Catarina, conforme </w:t>
      </w:r>
      <w:r w:rsidR="004E0E40" w:rsidRPr="00514152">
        <w:rPr>
          <w:rStyle w:val="Forte"/>
          <w:b w:val="0"/>
        </w:rPr>
        <w:t>instrumento</w:t>
      </w:r>
      <w:r w:rsidR="00B71537">
        <w:rPr>
          <w:rStyle w:val="Forte"/>
          <w:b w:val="0"/>
        </w:rPr>
        <w:t xml:space="preserve"> encaminhado na Retificação do </w:t>
      </w:r>
      <w:r w:rsidR="00B71537" w:rsidRPr="00B60673">
        <w:rPr>
          <w:rStyle w:val="Forte"/>
          <w:b w:val="0"/>
        </w:rPr>
        <w:t xml:space="preserve">Informe 1 do CEAS/SC, para os e-mails: </w:t>
      </w:r>
      <w:r w:rsidR="004A3282" w:rsidRPr="00B60673">
        <w:rPr>
          <w:rFonts w:eastAsia="Times New Roman"/>
        </w:rPr>
        <w:t>ceas@sst.sc.gov.br e/ou ceas.sc@gmail.com</w:t>
      </w:r>
    </w:p>
    <w:p w:rsidR="00635EA1" w:rsidRPr="00514152" w:rsidRDefault="00635EA1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A744E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75792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326A82" w:rsidRPr="00514152" w:rsidRDefault="00326A8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BC188D" w:rsidRDefault="00806302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CAPÍTULO</w:t>
      </w:r>
      <w:r w:rsidR="009C3066" w:rsidRPr="00BC188D">
        <w:rPr>
          <w:rStyle w:val="Forte"/>
          <w:rFonts w:cs="Times New Roman"/>
          <w:color w:val="auto"/>
        </w:rPr>
        <w:t xml:space="preserve"> </w:t>
      </w:r>
      <w:r w:rsidR="00303688">
        <w:rPr>
          <w:rStyle w:val="Forte"/>
          <w:rFonts w:cs="Times New Roman"/>
          <w:color w:val="auto"/>
        </w:rPr>
        <w:t>VIII</w:t>
      </w:r>
    </w:p>
    <w:p w:rsidR="00CA744E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DA ELEIÇÃO DOS</w:t>
      </w:r>
      <w:r w:rsidR="00F06CF6" w:rsidRPr="00BC188D">
        <w:rPr>
          <w:rStyle w:val="Forte"/>
          <w:rFonts w:cs="Times New Roman"/>
          <w:color w:val="auto"/>
        </w:rPr>
        <w:t>(AS</w:t>
      </w:r>
      <w:r w:rsidR="00BC188D" w:rsidRPr="00BC188D">
        <w:rPr>
          <w:rStyle w:val="Forte"/>
          <w:rFonts w:cs="Times New Roman"/>
          <w:color w:val="auto"/>
        </w:rPr>
        <w:t>)</w:t>
      </w:r>
      <w:r w:rsidR="00F06CF6" w:rsidRPr="00BC188D">
        <w:rPr>
          <w:rStyle w:val="Forte"/>
          <w:rFonts w:cs="Times New Roman"/>
          <w:color w:val="auto"/>
        </w:rPr>
        <w:t xml:space="preserve"> </w:t>
      </w:r>
      <w:r w:rsidRPr="00BC188D">
        <w:rPr>
          <w:rStyle w:val="Forte"/>
          <w:rFonts w:cs="Times New Roman"/>
          <w:color w:val="auto"/>
        </w:rPr>
        <w:t>DELEGADOS</w:t>
      </w:r>
      <w:r w:rsidR="00F06CF6" w:rsidRPr="00BC188D">
        <w:rPr>
          <w:rStyle w:val="Forte"/>
          <w:rFonts w:cs="Times New Roman"/>
          <w:color w:val="auto"/>
        </w:rPr>
        <w:t>(AS)</w:t>
      </w:r>
    </w:p>
    <w:p w:rsidR="0017579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75792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22079D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 25</w:t>
      </w:r>
      <w:r w:rsidR="0022079D" w:rsidRPr="00514152">
        <w:rPr>
          <w:rStyle w:val="Forte"/>
          <w:rFonts w:cs="Times New Roman"/>
          <w:b w:val="0"/>
          <w:color w:val="auto"/>
        </w:rPr>
        <w:t xml:space="preserve"> Na Plenária Final serão eleitos</w:t>
      </w:r>
      <w:r w:rsidR="001E5986">
        <w:rPr>
          <w:rStyle w:val="Forte"/>
          <w:rFonts w:cs="Times New Roman"/>
          <w:b w:val="0"/>
          <w:color w:val="auto"/>
        </w:rPr>
        <w:t xml:space="preserve"> 03</w:t>
      </w:r>
      <w:r w:rsidR="00223FA0">
        <w:rPr>
          <w:rStyle w:val="Forte"/>
          <w:rFonts w:cs="Times New Roman"/>
          <w:b w:val="0"/>
          <w:color w:val="auto"/>
        </w:rPr>
        <w:t xml:space="preserve"> </w:t>
      </w:r>
      <w:r w:rsidR="0022079D" w:rsidRPr="00514152">
        <w:rPr>
          <w:rStyle w:val="Forte"/>
          <w:rFonts w:cs="Times New Roman"/>
          <w:b w:val="0"/>
          <w:color w:val="auto"/>
        </w:rPr>
        <w:t xml:space="preserve">Delegados(as) para participar da </w:t>
      </w:r>
      <w:r w:rsidR="001E5986">
        <w:rPr>
          <w:rStyle w:val="Forte"/>
          <w:rFonts w:cs="Times New Roman"/>
          <w:b w:val="0"/>
          <w:color w:val="auto"/>
        </w:rPr>
        <w:t>XII</w:t>
      </w:r>
      <w:r w:rsidR="0022079D" w:rsidRPr="00514152">
        <w:rPr>
          <w:rStyle w:val="Forte"/>
          <w:rFonts w:cs="Times New Roman"/>
          <w:b w:val="0"/>
          <w:color w:val="auto"/>
        </w:rPr>
        <w:t xml:space="preserve"> Conferência Estadual de Assistência Social.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175792" w:rsidRPr="00A12E54">
        <w:rPr>
          <w:rStyle w:val="Forte"/>
          <w:rFonts w:cs="Times New Roman"/>
          <w:color w:val="auto"/>
        </w:rPr>
        <w:t>26</w:t>
      </w:r>
      <w:r w:rsidR="00B9498A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>Serão candidatos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>a Delegados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 xml:space="preserve">para a </w:t>
      </w:r>
      <w:r w:rsidR="001E5986">
        <w:rPr>
          <w:rStyle w:val="Forte"/>
          <w:rFonts w:cs="Times New Roman"/>
          <w:b w:val="0"/>
          <w:color w:val="auto"/>
        </w:rPr>
        <w:t>XII</w:t>
      </w:r>
      <w:r w:rsidRPr="00514152">
        <w:rPr>
          <w:rStyle w:val="Forte"/>
          <w:rFonts w:cs="Times New Roman"/>
          <w:b w:val="0"/>
          <w:color w:val="auto"/>
        </w:rPr>
        <w:t xml:space="preserve"> Conferência Estadual de Assistência Social, os participante</w:t>
      </w:r>
      <w:r w:rsidR="004E0E40" w:rsidRPr="00514152">
        <w:rPr>
          <w:rStyle w:val="Forte"/>
          <w:rFonts w:cs="Times New Roman"/>
          <w:b w:val="0"/>
          <w:color w:val="auto"/>
        </w:rPr>
        <w:t>s elencados no inciso I</w:t>
      </w:r>
      <w:r w:rsidRPr="00514152">
        <w:rPr>
          <w:rStyle w:val="Forte"/>
          <w:rFonts w:cs="Times New Roman"/>
          <w:b w:val="0"/>
          <w:color w:val="auto"/>
        </w:rPr>
        <w:t xml:space="preserve"> do artigo </w:t>
      </w:r>
      <w:r w:rsidR="00B040FC" w:rsidRPr="00514152">
        <w:rPr>
          <w:rStyle w:val="Forte"/>
          <w:rFonts w:cs="Times New Roman"/>
          <w:b w:val="0"/>
          <w:color w:val="auto"/>
        </w:rPr>
        <w:t>8</w:t>
      </w:r>
      <w:r w:rsidRPr="00514152">
        <w:rPr>
          <w:rStyle w:val="Forte"/>
          <w:rFonts w:cs="Times New Roman"/>
          <w:b w:val="0"/>
          <w:color w:val="auto"/>
        </w:rPr>
        <w:t xml:space="preserve">º deste Regimento.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544FB4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175792">
        <w:rPr>
          <w:rStyle w:val="Forte"/>
          <w:rFonts w:cs="Times New Roman"/>
          <w:color w:val="auto"/>
        </w:rPr>
        <w:t>Parágrafo ú</w:t>
      </w:r>
      <w:r w:rsidR="00F06CF6" w:rsidRPr="00175792">
        <w:rPr>
          <w:rStyle w:val="Forte"/>
          <w:rFonts w:cs="Times New Roman"/>
          <w:color w:val="auto"/>
        </w:rPr>
        <w:t>nico.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 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="00CA744E" w:rsidRPr="00514152">
        <w:rPr>
          <w:rStyle w:val="Forte"/>
          <w:rFonts w:cs="Times New Roman"/>
          <w:b w:val="0"/>
          <w:color w:val="auto"/>
        </w:rPr>
        <w:t>candidatos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="00CA744E" w:rsidRPr="00514152">
        <w:rPr>
          <w:rStyle w:val="Forte"/>
          <w:rFonts w:cs="Times New Roman"/>
          <w:b w:val="0"/>
          <w:color w:val="auto"/>
        </w:rPr>
        <w:t>a Delegados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="008D3D7E" w:rsidRPr="00514152">
        <w:rPr>
          <w:rStyle w:val="Forte"/>
          <w:rFonts w:cs="Times New Roman"/>
          <w:b w:val="0"/>
          <w:color w:val="auto"/>
        </w:rPr>
        <w:t xml:space="preserve">para a </w:t>
      </w:r>
      <w:r w:rsidR="001E5986">
        <w:rPr>
          <w:rStyle w:val="Forte"/>
          <w:rFonts w:cs="Times New Roman"/>
          <w:b w:val="0"/>
          <w:color w:val="auto"/>
        </w:rPr>
        <w:t>XII</w:t>
      </w:r>
      <w:r w:rsidR="008D3D7E" w:rsidRPr="00514152">
        <w:rPr>
          <w:rStyle w:val="Forte"/>
          <w:rFonts w:cs="Times New Roman"/>
          <w:b w:val="0"/>
          <w:color w:val="auto"/>
        </w:rPr>
        <w:t xml:space="preserve"> Conferência Estadual 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deverão apresentar documento de identificação </w:t>
      </w:r>
      <w:r w:rsidR="00E0413C" w:rsidRPr="00514152">
        <w:rPr>
          <w:rStyle w:val="Forte"/>
          <w:rFonts w:cs="Times New Roman"/>
          <w:b w:val="0"/>
          <w:color w:val="auto"/>
        </w:rPr>
        <w:t>pessoal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175792" w:rsidRPr="00A12E54">
        <w:rPr>
          <w:rStyle w:val="Forte"/>
          <w:rFonts w:cs="Times New Roman"/>
          <w:color w:val="auto"/>
        </w:rPr>
        <w:t>27</w:t>
      </w:r>
      <w:r w:rsidR="003B352A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>A escolha 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="00223FA0">
        <w:rPr>
          <w:rStyle w:val="Forte"/>
          <w:rFonts w:cs="Times New Roman"/>
          <w:b w:val="0"/>
          <w:color w:val="auto"/>
        </w:rPr>
        <w:t>___</w:t>
      </w:r>
      <w:r w:rsidRPr="00514152">
        <w:rPr>
          <w:rStyle w:val="Forte"/>
          <w:rFonts w:cs="Times New Roman"/>
          <w:b w:val="0"/>
          <w:color w:val="auto"/>
        </w:rPr>
        <w:t xml:space="preserve"> delegados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 xml:space="preserve">para a </w:t>
      </w:r>
      <w:r w:rsidR="00223FA0">
        <w:rPr>
          <w:rStyle w:val="Forte"/>
          <w:rFonts w:cs="Times New Roman"/>
          <w:b w:val="0"/>
          <w:color w:val="auto"/>
        </w:rPr>
        <w:t>XII</w:t>
      </w:r>
      <w:r w:rsidRPr="00514152">
        <w:rPr>
          <w:rStyle w:val="Forte"/>
          <w:rFonts w:cs="Times New Roman"/>
          <w:b w:val="0"/>
          <w:color w:val="auto"/>
        </w:rPr>
        <w:t xml:space="preserve"> Conferência Estadua</w:t>
      </w:r>
      <w:r w:rsidR="008D3D7E" w:rsidRPr="00514152">
        <w:rPr>
          <w:rStyle w:val="Forte"/>
          <w:rFonts w:cs="Times New Roman"/>
          <w:b w:val="0"/>
          <w:color w:val="auto"/>
        </w:rPr>
        <w:t>l</w:t>
      </w:r>
      <w:r w:rsidR="00F06CF6" w:rsidRPr="00514152">
        <w:rPr>
          <w:rStyle w:val="Forte"/>
          <w:rFonts w:cs="Times New Roman"/>
          <w:b w:val="0"/>
          <w:color w:val="auto"/>
        </w:rPr>
        <w:t>, entre p</w:t>
      </w:r>
      <w:r w:rsidRPr="00514152">
        <w:rPr>
          <w:rStyle w:val="Forte"/>
          <w:rFonts w:cs="Times New Roman"/>
          <w:b w:val="0"/>
          <w:color w:val="auto"/>
        </w:rPr>
        <w:t xml:space="preserve">articipantes da </w:t>
      </w:r>
      <w:r w:rsidR="00223FA0">
        <w:rPr>
          <w:rStyle w:val="Forte"/>
          <w:rFonts w:cs="Times New Roman"/>
          <w:b w:val="0"/>
          <w:color w:val="auto"/>
        </w:rPr>
        <w:t>____</w:t>
      </w:r>
      <w:r w:rsidRPr="00514152">
        <w:rPr>
          <w:rStyle w:val="Forte"/>
          <w:rFonts w:cs="Times New Roman"/>
          <w:b w:val="0"/>
          <w:color w:val="auto"/>
        </w:rPr>
        <w:t xml:space="preserve"> Confe</w:t>
      </w:r>
      <w:r w:rsidR="001E5986">
        <w:rPr>
          <w:rStyle w:val="Forte"/>
          <w:rFonts w:cs="Times New Roman"/>
          <w:b w:val="0"/>
          <w:color w:val="auto"/>
        </w:rPr>
        <w:t>rência Municipal, será</w:t>
      </w:r>
      <w:r w:rsidRPr="00514152">
        <w:rPr>
          <w:rStyle w:val="Forte"/>
          <w:rFonts w:cs="Times New Roman"/>
          <w:b w:val="0"/>
          <w:color w:val="auto"/>
        </w:rPr>
        <w:t xml:space="preserve"> na seguinte proporção: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I </w:t>
      </w:r>
      <w:r w:rsidR="001E5986">
        <w:rPr>
          <w:rStyle w:val="Forte"/>
          <w:rFonts w:cs="Times New Roman"/>
          <w:b w:val="0"/>
          <w:color w:val="auto"/>
        </w:rPr>
        <w:t>–</w:t>
      </w: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="001E5986">
        <w:rPr>
          <w:rStyle w:val="Forte"/>
          <w:rFonts w:cs="Times New Roman"/>
          <w:b w:val="0"/>
          <w:color w:val="auto"/>
        </w:rPr>
        <w:t xml:space="preserve">02 </w:t>
      </w:r>
      <w:r w:rsidRPr="00514152">
        <w:rPr>
          <w:rStyle w:val="Forte"/>
          <w:rFonts w:cs="Times New Roman"/>
          <w:b w:val="0"/>
          <w:color w:val="auto"/>
        </w:rPr>
        <w:t>representantes da Sociedade Civil, conforme segmentos abaixo relacionados</w:t>
      </w:r>
      <w:r w:rsidR="00635EA1">
        <w:rPr>
          <w:rStyle w:val="Forte"/>
          <w:rFonts w:cs="Times New Roman"/>
          <w:b w:val="0"/>
          <w:color w:val="auto"/>
        </w:rPr>
        <w:t>: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a) 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>usuários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="00B81D13" w:rsidRPr="00514152">
        <w:rPr>
          <w:rStyle w:val="Forte"/>
          <w:rFonts w:cs="Times New Roman"/>
          <w:b w:val="0"/>
          <w:color w:val="auto"/>
        </w:rPr>
        <w:t>e Organizações de Usuários do SUAS</w:t>
      </w:r>
      <w:r w:rsidRPr="00514152">
        <w:rPr>
          <w:rStyle w:val="Forte"/>
          <w:rFonts w:cs="Times New Roman"/>
          <w:b w:val="0"/>
          <w:color w:val="auto"/>
        </w:rPr>
        <w:t>;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b) dos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>trabalhadores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(as) </w:t>
      </w:r>
      <w:r w:rsidRPr="00514152">
        <w:rPr>
          <w:rStyle w:val="Forte"/>
          <w:rFonts w:cs="Times New Roman"/>
          <w:b w:val="0"/>
          <w:color w:val="auto"/>
        </w:rPr>
        <w:t>d</w:t>
      </w:r>
      <w:r w:rsidR="00E0413C" w:rsidRPr="00514152">
        <w:rPr>
          <w:rStyle w:val="Forte"/>
          <w:rFonts w:cs="Times New Roman"/>
          <w:b w:val="0"/>
          <w:color w:val="auto"/>
        </w:rPr>
        <w:t>o SUAS</w:t>
      </w:r>
      <w:r w:rsidRPr="00514152">
        <w:rPr>
          <w:rStyle w:val="Forte"/>
          <w:rFonts w:cs="Times New Roman"/>
          <w:b w:val="0"/>
          <w:color w:val="auto"/>
        </w:rPr>
        <w:t>;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c) das entidades </w:t>
      </w:r>
      <w:r w:rsidR="00E0413C" w:rsidRPr="00514152">
        <w:rPr>
          <w:rStyle w:val="Forte"/>
          <w:rFonts w:cs="Times New Roman"/>
          <w:b w:val="0"/>
          <w:color w:val="auto"/>
        </w:rPr>
        <w:t>e organizações de assistência social</w:t>
      </w:r>
      <w:r w:rsidRPr="00514152">
        <w:rPr>
          <w:rStyle w:val="Forte"/>
          <w:rFonts w:cs="Times New Roman"/>
          <w:b w:val="0"/>
          <w:color w:val="auto"/>
        </w:rPr>
        <w:t>.</w:t>
      </w:r>
    </w:p>
    <w:p w:rsidR="001E5986" w:rsidRDefault="001E598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>
        <w:rPr>
          <w:rStyle w:val="Forte"/>
          <w:rFonts w:cs="Times New Roman"/>
          <w:b w:val="0"/>
          <w:color w:val="auto"/>
        </w:rPr>
        <w:t xml:space="preserve"> II – </w:t>
      </w:r>
      <w:proofErr w:type="gramStart"/>
      <w:r>
        <w:rPr>
          <w:rStyle w:val="Forte"/>
          <w:rFonts w:cs="Times New Roman"/>
          <w:b w:val="0"/>
          <w:color w:val="auto"/>
        </w:rPr>
        <w:t>01 representante</w:t>
      </w:r>
      <w:proofErr w:type="gramEnd"/>
      <w:r w:rsidR="00CA744E" w:rsidRPr="00514152">
        <w:rPr>
          <w:rStyle w:val="Forte"/>
          <w:rFonts w:cs="Times New Roman"/>
          <w:b w:val="0"/>
          <w:color w:val="auto"/>
        </w:rPr>
        <w:t xml:space="preserve"> </w:t>
      </w:r>
      <w:r>
        <w:rPr>
          <w:rStyle w:val="Forte"/>
          <w:rFonts w:cs="Times New Roman"/>
          <w:b w:val="0"/>
          <w:color w:val="auto"/>
        </w:rPr>
        <w:t xml:space="preserve">do Governo Municipal.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E5986" w:rsidRDefault="00C25E57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§ 1º. A escolha dos(as) Delegados(as) </w:t>
      </w:r>
      <w:r w:rsidR="008D3D7E" w:rsidRPr="00514152">
        <w:rPr>
          <w:rStyle w:val="Forte"/>
          <w:rFonts w:cs="Times New Roman"/>
          <w:b w:val="0"/>
          <w:color w:val="auto"/>
        </w:rPr>
        <w:t xml:space="preserve">para a </w:t>
      </w:r>
      <w:proofErr w:type="spellStart"/>
      <w:r w:rsidR="008D3D7E" w:rsidRPr="00514152">
        <w:rPr>
          <w:rStyle w:val="Forte"/>
          <w:rFonts w:cs="Times New Roman"/>
          <w:b w:val="0"/>
          <w:color w:val="auto"/>
        </w:rPr>
        <w:t>xx</w:t>
      </w:r>
      <w:proofErr w:type="spellEnd"/>
      <w:r w:rsidR="008D3D7E" w:rsidRPr="00514152">
        <w:rPr>
          <w:rStyle w:val="Forte"/>
          <w:rFonts w:cs="Times New Roman"/>
          <w:b w:val="0"/>
          <w:color w:val="auto"/>
        </w:rPr>
        <w:t xml:space="preserve"> Conferência Estadual </w:t>
      </w:r>
      <w:r w:rsidRPr="00514152">
        <w:rPr>
          <w:rStyle w:val="Forte"/>
          <w:rFonts w:cs="Times New Roman"/>
          <w:b w:val="0"/>
          <w:color w:val="auto"/>
        </w:rPr>
        <w:t>se dará em conformidade com o número de vagas destinadas ao município pelo Conselho Estadual de Assistência Social, previamente informada</w:t>
      </w:r>
      <w:r w:rsidR="001E5986">
        <w:rPr>
          <w:rStyle w:val="Forte"/>
          <w:rFonts w:cs="Times New Roman"/>
          <w:b w:val="0"/>
          <w:color w:val="auto"/>
        </w:rPr>
        <w:t xml:space="preserve"> na Retificação do Informe 1 – CEAS/SC.</w:t>
      </w:r>
    </w:p>
    <w:p w:rsidR="00C25E57" w:rsidRPr="00514152" w:rsidRDefault="00C25E57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25E57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>§ 2º</w:t>
      </w:r>
      <w:r w:rsidR="00F06CF6" w:rsidRPr="00514152">
        <w:rPr>
          <w:rStyle w:val="Forte"/>
          <w:rFonts w:cs="Times New Roman"/>
          <w:b w:val="0"/>
          <w:color w:val="auto"/>
        </w:rPr>
        <w:t xml:space="preserve">. </w:t>
      </w:r>
      <w:r w:rsidR="00CA744E" w:rsidRPr="00514152">
        <w:rPr>
          <w:rStyle w:val="Forte"/>
          <w:rFonts w:cs="Times New Roman"/>
          <w:b w:val="0"/>
          <w:color w:val="auto"/>
        </w:rPr>
        <w:t>Serão eleitos</w:t>
      </w:r>
      <w:r w:rsidR="00F06CF6" w:rsidRPr="00514152">
        <w:rPr>
          <w:rStyle w:val="Forte"/>
          <w:rFonts w:cs="Times New Roman"/>
          <w:b w:val="0"/>
          <w:color w:val="auto"/>
        </w:rPr>
        <w:t>(as)</w:t>
      </w:r>
      <w:r w:rsidR="001E5986">
        <w:rPr>
          <w:rStyle w:val="Forte"/>
          <w:rFonts w:cs="Times New Roman"/>
          <w:b w:val="0"/>
          <w:color w:val="auto"/>
        </w:rPr>
        <w:t xml:space="preserve"> os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 suplentes de delegados</w:t>
      </w:r>
      <w:r w:rsidR="00F06CF6" w:rsidRPr="00514152">
        <w:rPr>
          <w:rStyle w:val="Forte"/>
          <w:rFonts w:cs="Times New Roman"/>
          <w:b w:val="0"/>
          <w:color w:val="auto"/>
        </w:rPr>
        <w:t>(as)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 </w:t>
      </w:r>
      <w:r w:rsidR="008D3D7E" w:rsidRPr="00514152">
        <w:rPr>
          <w:rStyle w:val="Forte"/>
          <w:rFonts w:cs="Times New Roman"/>
          <w:b w:val="0"/>
          <w:color w:val="auto"/>
        </w:rPr>
        <w:t xml:space="preserve">para a </w:t>
      </w:r>
      <w:r w:rsidR="00223FA0">
        <w:rPr>
          <w:rStyle w:val="Forte"/>
          <w:rFonts w:cs="Times New Roman"/>
          <w:b w:val="0"/>
          <w:color w:val="auto"/>
        </w:rPr>
        <w:t>XII</w:t>
      </w:r>
      <w:r w:rsidR="001E5986">
        <w:rPr>
          <w:rStyle w:val="Forte"/>
          <w:rFonts w:cs="Times New Roman"/>
          <w:b w:val="0"/>
          <w:color w:val="auto"/>
        </w:rPr>
        <w:t xml:space="preserve"> Conferência Estadual, para cada titular. </w:t>
      </w:r>
    </w:p>
    <w:p w:rsidR="00C25E57" w:rsidRPr="00514152" w:rsidRDefault="00C25E57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E5986" w:rsidRDefault="00C25E57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28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relação dos Delegados</w:t>
      </w:r>
      <w:r w:rsidR="008D3D7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para a </w:t>
      </w:r>
      <w:proofErr w:type="spellStart"/>
      <w:r w:rsidR="008D3D7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xx</w:t>
      </w:r>
      <w:proofErr w:type="spellEnd"/>
      <w:r w:rsidR="008D3D7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Conferência Estadual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eleitos e seus respectivos suplentes deverá </w:t>
      </w:r>
      <w:r w:rsidR="001E598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constar no item 4 do Relatório Final da Conferência, modelo encaminhado na Retificação do Informe 1, até o dia 04 de outubro aos contatos do CEAS/SC. </w:t>
      </w:r>
    </w:p>
    <w:p w:rsidR="00C25E57" w:rsidRPr="00514152" w:rsidRDefault="00C25E57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C25E57" w:rsidRPr="00514152" w:rsidRDefault="00C25E57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175792">
        <w:rPr>
          <w:rStyle w:val="Forte"/>
          <w:rFonts w:cs="Times New Roman"/>
          <w:color w:val="auto"/>
        </w:rPr>
        <w:t>Parágrafo único.</w:t>
      </w:r>
      <w:r w:rsidRPr="00514152">
        <w:rPr>
          <w:rStyle w:val="Forte"/>
          <w:rFonts w:cs="Times New Roman"/>
          <w:b w:val="0"/>
          <w:color w:val="auto"/>
        </w:rPr>
        <w:t xml:space="preserve"> Na impossibilidade do(a) Delegado(a) titular estar presente na conferência Estadual, o respectivo suplente será convocado para exercer a representação do município</w:t>
      </w:r>
    </w:p>
    <w:p w:rsidR="00326A82" w:rsidRPr="00514152" w:rsidRDefault="00326A8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BC188D" w:rsidRDefault="00BC188D" w:rsidP="00BC188D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BC188D" w:rsidRDefault="00BC188D" w:rsidP="00BC188D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BC188D" w:rsidRDefault="00BC188D" w:rsidP="00BC188D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BC188D" w:rsidRDefault="00BC188D" w:rsidP="00BC188D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CA744E" w:rsidRPr="00BC188D" w:rsidRDefault="00806302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CAPÍTULO</w:t>
      </w:r>
      <w:r w:rsidR="00CA744E" w:rsidRPr="00BC188D">
        <w:rPr>
          <w:rStyle w:val="Forte"/>
          <w:rFonts w:cs="Times New Roman"/>
          <w:color w:val="auto"/>
        </w:rPr>
        <w:t xml:space="preserve"> </w:t>
      </w:r>
      <w:r w:rsidR="00303688">
        <w:rPr>
          <w:rStyle w:val="Forte"/>
          <w:rFonts w:cs="Times New Roman"/>
          <w:color w:val="auto"/>
        </w:rPr>
        <w:t>I</w:t>
      </w:r>
      <w:r w:rsidR="009C3066" w:rsidRPr="00BC188D">
        <w:rPr>
          <w:rStyle w:val="Forte"/>
          <w:rFonts w:cs="Times New Roman"/>
          <w:color w:val="auto"/>
        </w:rPr>
        <w:t>X</w:t>
      </w:r>
    </w:p>
    <w:p w:rsidR="00CA744E" w:rsidRPr="00BC188D" w:rsidRDefault="00944965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DAS MOÇÕES</w:t>
      </w:r>
    </w:p>
    <w:p w:rsidR="00CA744E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</w:p>
    <w:p w:rsidR="00175792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175792" w:rsidRPr="00A12E54">
        <w:rPr>
          <w:rStyle w:val="Forte"/>
          <w:rFonts w:cs="Times New Roman"/>
          <w:color w:val="auto"/>
        </w:rPr>
        <w:t>29</w:t>
      </w:r>
      <w:r w:rsidR="00B9498A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 xml:space="preserve">As moções deverão ser apresentadas à </w:t>
      </w:r>
      <w:r w:rsidR="00C25E57" w:rsidRPr="00514152">
        <w:rPr>
          <w:rStyle w:val="Forte"/>
          <w:rFonts w:cs="Times New Roman"/>
          <w:b w:val="0"/>
          <w:color w:val="auto"/>
        </w:rPr>
        <w:t xml:space="preserve">Relatoria da </w:t>
      </w:r>
      <w:r w:rsidR="00223FA0">
        <w:rPr>
          <w:rStyle w:val="Forte"/>
          <w:rFonts w:cs="Times New Roman"/>
          <w:b w:val="0"/>
          <w:color w:val="auto"/>
        </w:rPr>
        <w:t>____</w:t>
      </w:r>
      <w:r w:rsidR="00C25E57" w:rsidRPr="00514152">
        <w:rPr>
          <w:rStyle w:val="Forte"/>
          <w:rFonts w:cs="Times New Roman"/>
          <w:b w:val="0"/>
          <w:color w:val="auto"/>
        </w:rPr>
        <w:t xml:space="preserve"> Conferência Municipal</w:t>
      </w:r>
      <w:r w:rsidR="00C507FA">
        <w:rPr>
          <w:rStyle w:val="Forte"/>
          <w:rFonts w:cs="Times New Roman"/>
          <w:b w:val="0"/>
          <w:color w:val="auto"/>
        </w:rPr>
        <w:t>, devidamente assinadas por no mínimo 50</w:t>
      </w:r>
      <w:r w:rsidRPr="00514152">
        <w:rPr>
          <w:rStyle w:val="Forte"/>
          <w:rFonts w:cs="Times New Roman"/>
          <w:b w:val="0"/>
          <w:color w:val="auto"/>
        </w:rPr>
        <w:t xml:space="preserve">% </w:t>
      </w:r>
      <w:r w:rsidR="00C507FA">
        <w:rPr>
          <w:rStyle w:val="Forte"/>
          <w:rFonts w:cs="Times New Roman"/>
          <w:b w:val="0"/>
          <w:color w:val="auto"/>
        </w:rPr>
        <w:t xml:space="preserve">dos </w:t>
      </w:r>
      <w:r w:rsidR="00C61BF9" w:rsidRPr="00514152">
        <w:rPr>
          <w:rStyle w:val="Forte"/>
          <w:rFonts w:cs="Times New Roman"/>
          <w:b w:val="0"/>
          <w:color w:val="auto"/>
        </w:rPr>
        <w:t>presentes</w:t>
      </w:r>
      <w:r w:rsidR="00C507FA">
        <w:rPr>
          <w:rStyle w:val="Forte"/>
          <w:rFonts w:cs="Times New Roman"/>
          <w:b w:val="0"/>
          <w:color w:val="auto"/>
        </w:rPr>
        <w:t xml:space="preserve"> nos grupos de trabalho</w:t>
      </w:r>
      <w:r w:rsidRPr="00514152">
        <w:rPr>
          <w:rStyle w:val="Forte"/>
          <w:rFonts w:cs="Times New Roman"/>
          <w:b w:val="0"/>
          <w:color w:val="auto"/>
        </w:rPr>
        <w:t xml:space="preserve">, </w:t>
      </w:r>
      <w:r w:rsidR="006B0F4B" w:rsidRPr="00514152">
        <w:rPr>
          <w:rStyle w:val="Forte"/>
          <w:rFonts w:cs="Times New Roman"/>
          <w:b w:val="0"/>
          <w:color w:val="auto"/>
        </w:rPr>
        <w:t>até a instalação da Plenária Final</w:t>
      </w:r>
      <w:r w:rsidRPr="00514152">
        <w:rPr>
          <w:rStyle w:val="Forte"/>
          <w:rFonts w:cs="Times New Roman"/>
          <w:b w:val="0"/>
          <w:color w:val="auto"/>
        </w:rPr>
        <w:t>.</w:t>
      </w:r>
    </w:p>
    <w:p w:rsidR="00C61BF9" w:rsidRPr="00514152" w:rsidRDefault="00C61BF9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61BF9" w:rsidRPr="00514152" w:rsidRDefault="008D3D7E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175792">
        <w:rPr>
          <w:rStyle w:val="Forte"/>
          <w:rFonts w:ascii="Times New Roman" w:hAnsi="Times New Roman" w:cs="Times New Roman"/>
          <w:sz w:val="24"/>
          <w:szCs w:val="24"/>
        </w:rPr>
        <w:t>Parágrafo Único.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 Moções poderão</w:t>
      </w:r>
      <w:r w:rsidR="00C61BF9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ser de repúdio, indignação, apoio, congratulação ou recomendação.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</w:p>
    <w:p w:rsidR="00CA744E" w:rsidRPr="00514152" w:rsidRDefault="00C61BF9" w:rsidP="00BC18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12E54">
        <w:rPr>
          <w:rStyle w:val="Forte"/>
          <w:rFonts w:ascii="Times New Roman" w:hAnsi="Times New Roman" w:cs="Times New Roman"/>
          <w:sz w:val="24"/>
          <w:szCs w:val="24"/>
        </w:rPr>
        <w:t>Art.</w:t>
      </w:r>
      <w:r w:rsidR="009C3066" w:rsidRPr="00A12E54">
        <w:rPr>
          <w:rStyle w:val="Forte"/>
          <w:rFonts w:ascii="Times New Roman" w:hAnsi="Times New Roman" w:cs="Times New Roman"/>
          <w:sz w:val="24"/>
          <w:szCs w:val="24"/>
        </w:rPr>
        <w:t>3</w:t>
      </w:r>
      <w:r w:rsidR="00175792" w:rsidRPr="00A12E54">
        <w:rPr>
          <w:rStyle w:val="Forte"/>
          <w:rFonts w:ascii="Times New Roman" w:hAnsi="Times New Roman" w:cs="Times New Roman"/>
          <w:sz w:val="24"/>
          <w:szCs w:val="24"/>
        </w:rPr>
        <w:t>0</w:t>
      </w:r>
      <w:r w:rsidR="0017579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As moções serão apreciadas pela Plenária Final. 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Após a leitura de cada moção proceder-se-á a votação, sendo aprovadas as que obtiverem a maioria dos votos dos</w:t>
      </w:r>
      <w:r w:rsidR="00F06CF6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(as) </w:t>
      </w:r>
      <w:r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Delegados(as)</w:t>
      </w:r>
      <w:r w:rsidR="00CA744E" w:rsidRPr="00514152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326A82" w:rsidRPr="00514152" w:rsidRDefault="00326A8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 xml:space="preserve">CAPÍTULO </w:t>
      </w:r>
      <w:r w:rsidR="00806302" w:rsidRPr="00BC188D">
        <w:rPr>
          <w:rStyle w:val="Forte"/>
          <w:rFonts w:cs="Times New Roman"/>
          <w:color w:val="auto"/>
        </w:rPr>
        <w:t>X</w:t>
      </w:r>
    </w:p>
    <w:p w:rsidR="00CA744E" w:rsidRPr="00BC188D" w:rsidRDefault="00BA7DB0" w:rsidP="00BC188D">
      <w:pPr>
        <w:pStyle w:val="Normal1"/>
        <w:jc w:val="center"/>
        <w:rPr>
          <w:rStyle w:val="Forte"/>
          <w:rFonts w:cs="Times New Roman"/>
          <w:color w:val="auto"/>
        </w:rPr>
      </w:pPr>
      <w:r w:rsidRPr="00BC188D">
        <w:rPr>
          <w:rStyle w:val="Forte"/>
          <w:rFonts w:cs="Times New Roman"/>
          <w:color w:val="auto"/>
        </w:rPr>
        <w:t>DAS DISPOSIÇÕES GERAIS</w:t>
      </w:r>
    </w:p>
    <w:p w:rsidR="00CA744E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175792" w:rsidRPr="00514152" w:rsidRDefault="0017579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544FB4" w:rsidRPr="00A12E54">
        <w:rPr>
          <w:rStyle w:val="Forte"/>
          <w:rFonts w:cs="Times New Roman"/>
          <w:color w:val="auto"/>
        </w:rPr>
        <w:t>3</w:t>
      </w:r>
      <w:r w:rsidR="00175792" w:rsidRPr="00A12E54">
        <w:rPr>
          <w:rStyle w:val="Forte"/>
          <w:rFonts w:cs="Times New Roman"/>
          <w:color w:val="auto"/>
        </w:rPr>
        <w:t>1</w:t>
      </w:r>
      <w:r w:rsidR="00B9498A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 xml:space="preserve">Aos participantes das Plenárias é assegurado o direito de levantar questões de ordem à Mesa Coordenadora, sempre que julgarem não estar sendo cumprido </w:t>
      </w:r>
      <w:r w:rsidR="00C61BF9" w:rsidRPr="00514152">
        <w:rPr>
          <w:rStyle w:val="Forte"/>
          <w:rFonts w:cs="Times New Roman"/>
          <w:b w:val="0"/>
          <w:color w:val="auto"/>
        </w:rPr>
        <w:t>este R</w:t>
      </w:r>
      <w:r w:rsidRPr="00514152">
        <w:rPr>
          <w:rStyle w:val="Forte"/>
          <w:rFonts w:cs="Times New Roman"/>
          <w:b w:val="0"/>
          <w:color w:val="auto"/>
        </w:rPr>
        <w:t>egimento.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F06CF6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  <w:r w:rsidRPr="00175792">
        <w:rPr>
          <w:rStyle w:val="Forte"/>
          <w:rFonts w:cs="Times New Roman"/>
          <w:color w:val="auto"/>
        </w:rPr>
        <w:t>Parágrafo único.</w:t>
      </w:r>
      <w:r w:rsidR="00CA744E" w:rsidRPr="00514152">
        <w:rPr>
          <w:rStyle w:val="Forte"/>
          <w:rFonts w:cs="Times New Roman"/>
          <w:b w:val="0"/>
          <w:color w:val="auto"/>
        </w:rPr>
        <w:t xml:space="preserve"> Em regime de votação, são vedados os levantamentos de questões de ordem.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474708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3B352A" w:rsidRPr="00A12E54">
        <w:rPr>
          <w:rStyle w:val="Forte"/>
          <w:rFonts w:cs="Times New Roman"/>
          <w:color w:val="auto"/>
        </w:rPr>
        <w:t>3</w:t>
      </w:r>
      <w:r w:rsidR="00175792" w:rsidRPr="00A12E54">
        <w:rPr>
          <w:rStyle w:val="Forte"/>
          <w:rFonts w:cs="Times New Roman"/>
          <w:color w:val="auto"/>
        </w:rPr>
        <w:t>2</w:t>
      </w:r>
      <w:r w:rsidR="00B9498A" w:rsidRPr="00A12E54">
        <w:rPr>
          <w:rStyle w:val="Forte"/>
          <w:rFonts w:cs="Times New Roman"/>
          <w:color w:val="auto"/>
        </w:rPr>
        <w:t xml:space="preserve"> </w:t>
      </w:r>
      <w:r w:rsidR="00CA744E" w:rsidRPr="00514152">
        <w:rPr>
          <w:rStyle w:val="Forte"/>
          <w:rFonts w:cs="Times New Roman"/>
          <w:b w:val="0"/>
          <w:color w:val="auto"/>
        </w:rPr>
        <w:t>Os casos omissos serão resolvidos pela Comissão Organizadora e apresentados para votação da Plenária.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3B352A" w:rsidRPr="00A12E54">
        <w:rPr>
          <w:rStyle w:val="Forte"/>
          <w:rFonts w:cs="Times New Roman"/>
          <w:color w:val="auto"/>
        </w:rPr>
        <w:t>3</w:t>
      </w:r>
      <w:r w:rsidR="00175792" w:rsidRPr="00A12E54">
        <w:rPr>
          <w:rStyle w:val="Forte"/>
          <w:rFonts w:cs="Times New Roman"/>
          <w:color w:val="auto"/>
        </w:rPr>
        <w:t>3</w:t>
      </w:r>
      <w:r w:rsidR="00B9498A" w:rsidRPr="00A12E54">
        <w:rPr>
          <w:rStyle w:val="Forte"/>
          <w:rFonts w:cs="Times New Roman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>Será divulgado pela Comissão Organizadora, após o término do credenciamento, o númer</w:t>
      </w:r>
      <w:r w:rsidR="00C507FA">
        <w:rPr>
          <w:rStyle w:val="Forte"/>
          <w:rFonts w:cs="Times New Roman"/>
          <w:b w:val="0"/>
          <w:color w:val="auto"/>
        </w:rPr>
        <w:t>o de delegados e delegadas da ________</w:t>
      </w:r>
      <w:r w:rsidRPr="00514152">
        <w:rPr>
          <w:rStyle w:val="Forte"/>
          <w:rFonts w:cs="Times New Roman"/>
          <w:b w:val="0"/>
          <w:color w:val="auto"/>
        </w:rPr>
        <w:t xml:space="preserve"> Conferência Municipal</w:t>
      </w:r>
      <w:r w:rsidR="00C61BF9" w:rsidRPr="00514152">
        <w:rPr>
          <w:rStyle w:val="Forte"/>
          <w:rFonts w:cs="Times New Roman"/>
          <w:b w:val="0"/>
          <w:color w:val="auto"/>
        </w:rPr>
        <w:t xml:space="preserve"> aptos(as) a votar</w:t>
      </w:r>
      <w:r w:rsidRPr="00514152">
        <w:rPr>
          <w:rStyle w:val="Forte"/>
          <w:rFonts w:cs="Times New Roman"/>
          <w:b w:val="0"/>
          <w:color w:val="auto"/>
        </w:rPr>
        <w:t>, bem como o número de convidados</w:t>
      </w:r>
      <w:r w:rsidR="00C61BF9" w:rsidRPr="00514152">
        <w:rPr>
          <w:rStyle w:val="Forte"/>
          <w:rFonts w:cs="Times New Roman"/>
          <w:b w:val="0"/>
          <w:color w:val="auto"/>
        </w:rPr>
        <w:t>(as)</w:t>
      </w:r>
      <w:r w:rsidRPr="00514152">
        <w:rPr>
          <w:rStyle w:val="Forte"/>
          <w:rFonts w:cs="Times New Roman"/>
          <w:b w:val="0"/>
          <w:color w:val="auto"/>
        </w:rPr>
        <w:t xml:space="preserve">. 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A12E54">
        <w:rPr>
          <w:rStyle w:val="Forte"/>
          <w:rFonts w:cs="Times New Roman"/>
          <w:color w:val="auto"/>
        </w:rPr>
        <w:t>Art.</w:t>
      </w:r>
      <w:r w:rsidR="003B352A" w:rsidRPr="00A12E54">
        <w:rPr>
          <w:rStyle w:val="Forte"/>
          <w:rFonts w:cs="Times New Roman"/>
          <w:color w:val="auto"/>
        </w:rPr>
        <w:t>3</w:t>
      </w:r>
      <w:r w:rsidR="00175792" w:rsidRPr="00A12E54">
        <w:rPr>
          <w:rStyle w:val="Forte"/>
          <w:rFonts w:cs="Times New Roman"/>
          <w:color w:val="auto"/>
        </w:rPr>
        <w:t>4</w:t>
      </w:r>
      <w:r w:rsidR="00193D64" w:rsidRPr="00514152">
        <w:rPr>
          <w:rStyle w:val="Forte"/>
          <w:rFonts w:cs="Times New Roman"/>
          <w:b w:val="0"/>
          <w:color w:val="auto"/>
        </w:rPr>
        <w:t xml:space="preserve"> </w:t>
      </w:r>
      <w:r w:rsidRPr="00514152">
        <w:rPr>
          <w:rStyle w:val="Forte"/>
          <w:rFonts w:cs="Times New Roman"/>
          <w:b w:val="0"/>
          <w:color w:val="auto"/>
        </w:rPr>
        <w:t xml:space="preserve">O presente Regimento entrará em vigor </w:t>
      </w:r>
      <w:r w:rsidR="00C507FA">
        <w:rPr>
          <w:rStyle w:val="Forte"/>
          <w:rFonts w:cs="Times New Roman"/>
          <w:b w:val="0"/>
          <w:color w:val="auto"/>
        </w:rPr>
        <w:t>após aprovação da plenária da _______</w:t>
      </w:r>
      <w:bookmarkStart w:id="0" w:name="_GoBack"/>
      <w:bookmarkEnd w:id="0"/>
      <w:r w:rsidRPr="00514152">
        <w:rPr>
          <w:rStyle w:val="Forte"/>
          <w:rFonts w:cs="Times New Roman"/>
          <w:b w:val="0"/>
          <w:color w:val="auto"/>
        </w:rPr>
        <w:t xml:space="preserve"> Conferência Municipal de Assistência Social.</w:t>
      </w:r>
    </w:p>
    <w:p w:rsidR="00CA744E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326A82" w:rsidRPr="00514152" w:rsidRDefault="00326A82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3B0D49" w:rsidRPr="00514152" w:rsidRDefault="00CA744E" w:rsidP="00BC188D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14152">
        <w:rPr>
          <w:rStyle w:val="Forte"/>
          <w:rFonts w:cs="Times New Roman"/>
          <w:b w:val="0"/>
          <w:color w:val="auto"/>
        </w:rPr>
        <w:t xml:space="preserve"> _________________________________, _____ / _____ / 201</w:t>
      </w:r>
      <w:r w:rsidR="00223FA0">
        <w:rPr>
          <w:rStyle w:val="Forte"/>
          <w:rFonts w:cs="Times New Roman"/>
          <w:b w:val="0"/>
          <w:color w:val="auto"/>
        </w:rPr>
        <w:t>9</w:t>
      </w:r>
      <w:r w:rsidR="004634EC" w:rsidRPr="00514152">
        <w:rPr>
          <w:rStyle w:val="Forte"/>
          <w:rFonts w:cs="Times New Roman"/>
          <w:b w:val="0"/>
          <w:color w:val="auto"/>
        </w:rPr>
        <w:t>.</w:t>
      </w:r>
    </w:p>
    <w:sectPr w:rsidR="003B0D49" w:rsidRPr="00514152" w:rsidSect="0047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276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F5" w:rsidRDefault="009204F5" w:rsidP="009550AD">
      <w:pPr>
        <w:spacing w:after="0" w:line="240" w:lineRule="auto"/>
      </w:pPr>
      <w:r>
        <w:separator/>
      </w:r>
    </w:p>
  </w:endnote>
  <w:endnote w:type="continuationSeparator" w:id="0">
    <w:p w:rsidR="009204F5" w:rsidRDefault="009204F5" w:rsidP="009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800001FF" w:csb1="00000000"/>
  </w:font>
  <w:font w:name="Lohit Hindi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4" w:rsidRDefault="00A12E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12" w:rsidRDefault="00477C1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507FA" w:rsidRPr="00C507FA">
      <w:rPr>
        <w:noProof/>
        <w:lang w:val="pt-BR"/>
      </w:rPr>
      <w:t>5</w:t>
    </w:r>
    <w:r>
      <w:fldChar w:fldCharType="end"/>
    </w:r>
  </w:p>
  <w:p w:rsidR="00477C12" w:rsidRDefault="00477C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4" w:rsidRDefault="00A12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F5" w:rsidRDefault="009204F5" w:rsidP="009550AD">
      <w:pPr>
        <w:spacing w:after="0" w:line="240" w:lineRule="auto"/>
      </w:pPr>
      <w:r>
        <w:separator/>
      </w:r>
    </w:p>
  </w:footnote>
  <w:footnote w:type="continuationSeparator" w:id="0">
    <w:p w:rsidR="009204F5" w:rsidRDefault="009204F5" w:rsidP="0095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4" w:rsidRDefault="009204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296425" o:spid="_x0000_s2051" type="#_x0000_t136" style="position:absolute;margin-left:0;margin-top:0;width:454.7pt;height:194.8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4" w:rsidRDefault="009204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296426" o:spid="_x0000_s2050" type="#_x0000_t136" style="position:absolute;margin-left:0;margin-top:0;width:454.7pt;height:194.8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4" w:rsidRDefault="009204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296424" o:spid="_x0000_s2049" type="#_x0000_t136" style="position:absolute;margin-left:0;margin-top:0;width:454.7pt;height:194.8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127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FE48C2FA"/>
    <w:name w:val="WW8Num1"/>
    <w:lvl w:ilvl="0">
      <w:start w:val="1"/>
      <w:numFmt w:val="lowerLetter"/>
      <w:lvlText w:val="%1)"/>
      <w:lvlJc w:val="left"/>
      <w:pPr>
        <w:tabs>
          <w:tab w:val="num" w:pos="-436"/>
        </w:tabs>
        <w:ind w:left="644" w:hanging="360"/>
      </w:pPr>
      <w:rPr>
        <w:color w:val="auto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color w:val="auto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6"/>
    <w:multiLevelType w:val="singleLevel"/>
    <w:tmpl w:val="8C507AC6"/>
    <w:name w:val="WW8Num12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color w:val="auto"/>
      </w:rPr>
    </w:lvl>
  </w:abstractNum>
  <w:abstractNum w:abstractNumId="8">
    <w:nsid w:val="00000008"/>
    <w:multiLevelType w:val="singleLevel"/>
    <w:tmpl w:val="00000008"/>
    <w:name w:val="WW8Num18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9">
    <w:nsid w:val="00000009"/>
    <w:multiLevelType w:val="multi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0000000A"/>
    <w:multiLevelType w:val="singleLevel"/>
    <w:tmpl w:val="0000000A"/>
    <w:name w:val="WW8Num20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C"/>
    <w:multiLevelType w:val="multi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ECE225E6"/>
    <w:name w:val="WW8Num29"/>
    <w:lvl w:ilvl="0">
      <w:start w:val="1"/>
      <w:numFmt w:val="lowerLetter"/>
      <w:lvlText w:val="%1)"/>
      <w:lvlJc w:val="left"/>
      <w:pPr>
        <w:tabs>
          <w:tab w:val="num" w:pos="-578"/>
        </w:tabs>
        <w:ind w:left="502" w:hanging="360"/>
      </w:pPr>
      <w:rPr>
        <w:rFonts w:ascii="Times New Roman" w:eastAsia="Calibri" w:hAnsi="Times New Roman" w:cs="Calibri"/>
      </w:rPr>
    </w:lvl>
  </w:abstractNum>
  <w:abstractNum w:abstractNumId="16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7">
    <w:nsid w:val="0B0D1B71"/>
    <w:multiLevelType w:val="hybridMultilevel"/>
    <w:tmpl w:val="E8A82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C1E25"/>
    <w:multiLevelType w:val="hybridMultilevel"/>
    <w:tmpl w:val="45A2E85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2851FC3"/>
    <w:multiLevelType w:val="hybridMultilevel"/>
    <w:tmpl w:val="E8CEB2B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134D308E"/>
    <w:multiLevelType w:val="hybridMultilevel"/>
    <w:tmpl w:val="C40EF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811ED"/>
    <w:multiLevelType w:val="hybridMultilevel"/>
    <w:tmpl w:val="86481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D0E7A"/>
    <w:multiLevelType w:val="hybridMultilevel"/>
    <w:tmpl w:val="D3E22448"/>
    <w:lvl w:ilvl="0" w:tplc="9958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E87CF2"/>
    <w:multiLevelType w:val="hybridMultilevel"/>
    <w:tmpl w:val="C9FA2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D7380"/>
    <w:multiLevelType w:val="hybridMultilevel"/>
    <w:tmpl w:val="BAB43228"/>
    <w:lvl w:ilvl="0" w:tplc="C4928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12936B5"/>
    <w:multiLevelType w:val="hybridMultilevel"/>
    <w:tmpl w:val="F4924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8B3D94"/>
    <w:multiLevelType w:val="hybridMultilevel"/>
    <w:tmpl w:val="1D3CC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B6E7B"/>
    <w:multiLevelType w:val="hybridMultilevel"/>
    <w:tmpl w:val="6A8841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6B4A32"/>
    <w:multiLevelType w:val="hybridMultilevel"/>
    <w:tmpl w:val="67D84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A024FE"/>
    <w:multiLevelType w:val="hybridMultilevel"/>
    <w:tmpl w:val="DC14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9315D"/>
    <w:multiLevelType w:val="hybridMultilevel"/>
    <w:tmpl w:val="04A48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42566"/>
    <w:multiLevelType w:val="hybridMultilevel"/>
    <w:tmpl w:val="25C08BB2"/>
    <w:lvl w:ilvl="0" w:tplc="04160017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95319"/>
    <w:multiLevelType w:val="hybridMultilevel"/>
    <w:tmpl w:val="B66E2518"/>
    <w:lvl w:ilvl="0" w:tplc="4BE8602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8F660A"/>
    <w:multiLevelType w:val="hybridMultilevel"/>
    <w:tmpl w:val="95265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4564F"/>
    <w:multiLevelType w:val="hybridMultilevel"/>
    <w:tmpl w:val="D3E22448"/>
    <w:lvl w:ilvl="0" w:tplc="99584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903ED"/>
    <w:multiLevelType w:val="hybridMultilevel"/>
    <w:tmpl w:val="3CA017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930DF"/>
    <w:multiLevelType w:val="hybridMultilevel"/>
    <w:tmpl w:val="E18426BC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7599472F"/>
    <w:multiLevelType w:val="hybridMultilevel"/>
    <w:tmpl w:val="375C1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33"/>
    <w:multiLevelType w:val="hybridMultilevel"/>
    <w:tmpl w:val="65F866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D330C"/>
    <w:multiLevelType w:val="hybridMultilevel"/>
    <w:tmpl w:val="068C9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D72B8"/>
    <w:multiLevelType w:val="hybridMultilevel"/>
    <w:tmpl w:val="A1CA6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01F9"/>
    <w:multiLevelType w:val="hybridMultilevel"/>
    <w:tmpl w:val="9620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35AFB"/>
    <w:multiLevelType w:val="hybridMultilevel"/>
    <w:tmpl w:val="AE32240C"/>
    <w:lvl w:ilvl="0" w:tplc="31EC70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24"/>
  </w:num>
  <w:num w:numId="12">
    <w:abstractNumId w:val="36"/>
  </w:num>
  <w:num w:numId="13">
    <w:abstractNumId w:val="42"/>
  </w:num>
  <w:num w:numId="14">
    <w:abstractNumId w:val="28"/>
  </w:num>
  <w:num w:numId="15">
    <w:abstractNumId w:val="26"/>
  </w:num>
  <w:num w:numId="16">
    <w:abstractNumId w:val="20"/>
  </w:num>
  <w:num w:numId="17">
    <w:abstractNumId w:val="21"/>
  </w:num>
  <w:num w:numId="18">
    <w:abstractNumId w:val="23"/>
  </w:num>
  <w:num w:numId="19">
    <w:abstractNumId w:val="33"/>
  </w:num>
  <w:num w:numId="20">
    <w:abstractNumId w:val="37"/>
  </w:num>
  <w:num w:numId="21">
    <w:abstractNumId w:val="29"/>
  </w:num>
  <w:num w:numId="22">
    <w:abstractNumId w:val="25"/>
  </w:num>
  <w:num w:numId="23">
    <w:abstractNumId w:val="17"/>
  </w:num>
  <w:num w:numId="24">
    <w:abstractNumId w:val="41"/>
  </w:num>
  <w:num w:numId="25">
    <w:abstractNumId w:val="35"/>
  </w:num>
  <w:num w:numId="26">
    <w:abstractNumId w:val="39"/>
  </w:num>
  <w:num w:numId="27">
    <w:abstractNumId w:val="40"/>
  </w:num>
  <w:num w:numId="28">
    <w:abstractNumId w:val="30"/>
  </w:num>
  <w:num w:numId="29">
    <w:abstractNumId w:val="19"/>
  </w:num>
  <w:num w:numId="30">
    <w:abstractNumId w:val="27"/>
  </w:num>
  <w:num w:numId="31">
    <w:abstractNumId w:val="31"/>
  </w:num>
  <w:num w:numId="32">
    <w:abstractNumId w:val="32"/>
  </w:num>
  <w:num w:numId="33">
    <w:abstractNumId w:val="34"/>
  </w:num>
  <w:num w:numId="34">
    <w:abstractNumId w:val="22"/>
  </w:num>
  <w:num w:numId="35">
    <w:abstractNumId w:val="18"/>
  </w:num>
  <w:num w:numId="36">
    <w:abstractNumId w:val="0"/>
  </w:num>
  <w:num w:numId="37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0"/>
    <w:rsid w:val="00001D17"/>
    <w:rsid w:val="0000483A"/>
    <w:rsid w:val="000074B7"/>
    <w:rsid w:val="00007CBA"/>
    <w:rsid w:val="00025B0F"/>
    <w:rsid w:val="000340A3"/>
    <w:rsid w:val="00035DC3"/>
    <w:rsid w:val="00036183"/>
    <w:rsid w:val="00037B90"/>
    <w:rsid w:val="00040586"/>
    <w:rsid w:val="0004101D"/>
    <w:rsid w:val="000465C5"/>
    <w:rsid w:val="00047D8B"/>
    <w:rsid w:val="00052F8E"/>
    <w:rsid w:val="000600A6"/>
    <w:rsid w:val="000615C4"/>
    <w:rsid w:val="000632B8"/>
    <w:rsid w:val="000674C1"/>
    <w:rsid w:val="00070A02"/>
    <w:rsid w:val="0007583A"/>
    <w:rsid w:val="00075A7C"/>
    <w:rsid w:val="00076D7B"/>
    <w:rsid w:val="00076DA4"/>
    <w:rsid w:val="0008153A"/>
    <w:rsid w:val="000967E7"/>
    <w:rsid w:val="00096F59"/>
    <w:rsid w:val="000A1B88"/>
    <w:rsid w:val="000B118D"/>
    <w:rsid w:val="000B449E"/>
    <w:rsid w:val="000B6785"/>
    <w:rsid w:val="000B7B05"/>
    <w:rsid w:val="000C23B4"/>
    <w:rsid w:val="000D601B"/>
    <w:rsid w:val="000D6550"/>
    <w:rsid w:val="000D7010"/>
    <w:rsid w:val="000E2EC0"/>
    <w:rsid w:val="000F7045"/>
    <w:rsid w:val="001012E9"/>
    <w:rsid w:val="00101CBB"/>
    <w:rsid w:val="0010718B"/>
    <w:rsid w:val="00110C10"/>
    <w:rsid w:val="001267C8"/>
    <w:rsid w:val="001316A0"/>
    <w:rsid w:val="00132C42"/>
    <w:rsid w:val="001351CA"/>
    <w:rsid w:val="00136952"/>
    <w:rsid w:val="001458CA"/>
    <w:rsid w:val="001459AB"/>
    <w:rsid w:val="00150420"/>
    <w:rsid w:val="00151FFA"/>
    <w:rsid w:val="00152DAF"/>
    <w:rsid w:val="00154D22"/>
    <w:rsid w:val="001601FD"/>
    <w:rsid w:val="001614A3"/>
    <w:rsid w:val="00174858"/>
    <w:rsid w:val="00175792"/>
    <w:rsid w:val="00175BB6"/>
    <w:rsid w:val="00183DC0"/>
    <w:rsid w:val="00185744"/>
    <w:rsid w:val="001904A4"/>
    <w:rsid w:val="00193D64"/>
    <w:rsid w:val="00194C56"/>
    <w:rsid w:val="001964AD"/>
    <w:rsid w:val="001A53D6"/>
    <w:rsid w:val="001A6374"/>
    <w:rsid w:val="001B058E"/>
    <w:rsid w:val="001C38F5"/>
    <w:rsid w:val="001D0173"/>
    <w:rsid w:val="001D27D3"/>
    <w:rsid w:val="001E0685"/>
    <w:rsid w:val="001E3E38"/>
    <w:rsid w:val="001E5986"/>
    <w:rsid w:val="001F25D7"/>
    <w:rsid w:val="001F466B"/>
    <w:rsid w:val="002057AC"/>
    <w:rsid w:val="002061C6"/>
    <w:rsid w:val="002079E6"/>
    <w:rsid w:val="00210C19"/>
    <w:rsid w:val="0022079D"/>
    <w:rsid w:val="00223FA0"/>
    <w:rsid w:val="00230D36"/>
    <w:rsid w:val="00232ED6"/>
    <w:rsid w:val="00233B0F"/>
    <w:rsid w:val="00233C1B"/>
    <w:rsid w:val="00241541"/>
    <w:rsid w:val="002515A5"/>
    <w:rsid w:val="002556B3"/>
    <w:rsid w:val="0026343A"/>
    <w:rsid w:val="0026546A"/>
    <w:rsid w:val="00271403"/>
    <w:rsid w:val="00272535"/>
    <w:rsid w:val="00283A06"/>
    <w:rsid w:val="0029075E"/>
    <w:rsid w:val="00292CAA"/>
    <w:rsid w:val="00293341"/>
    <w:rsid w:val="002942ED"/>
    <w:rsid w:val="002A065C"/>
    <w:rsid w:val="002A4D98"/>
    <w:rsid w:val="002B390E"/>
    <w:rsid w:val="002B5833"/>
    <w:rsid w:val="002B6624"/>
    <w:rsid w:val="002B6A73"/>
    <w:rsid w:val="002D7F26"/>
    <w:rsid w:val="002E21B9"/>
    <w:rsid w:val="002E4F73"/>
    <w:rsid w:val="002F3F40"/>
    <w:rsid w:val="002F538C"/>
    <w:rsid w:val="002F59BC"/>
    <w:rsid w:val="00303688"/>
    <w:rsid w:val="003050E9"/>
    <w:rsid w:val="00312429"/>
    <w:rsid w:val="0032144F"/>
    <w:rsid w:val="00326A82"/>
    <w:rsid w:val="0032760E"/>
    <w:rsid w:val="00333065"/>
    <w:rsid w:val="00345369"/>
    <w:rsid w:val="00345849"/>
    <w:rsid w:val="00350571"/>
    <w:rsid w:val="003510F4"/>
    <w:rsid w:val="00357862"/>
    <w:rsid w:val="00357BE4"/>
    <w:rsid w:val="003638AE"/>
    <w:rsid w:val="0036544C"/>
    <w:rsid w:val="00370426"/>
    <w:rsid w:val="00380038"/>
    <w:rsid w:val="0038101D"/>
    <w:rsid w:val="00384EEF"/>
    <w:rsid w:val="00385071"/>
    <w:rsid w:val="003A0A54"/>
    <w:rsid w:val="003B0236"/>
    <w:rsid w:val="003B0D49"/>
    <w:rsid w:val="003B352A"/>
    <w:rsid w:val="003B4BFC"/>
    <w:rsid w:val="003C2F5F"/>
    <w:rsid w:val="003C5797"/>
    <w:rsid w:val="003C6D4E"/>
    <w:rsid w:val="003D01FC"/>
    <w:rsid w:val="003D0B34"/>
    <w:rsid w:val="003E0048"/>
    <w:rsid w:val="003E3058"/>
    <w:rsid w:val="003E6B6A"/>
    <w:rsid w:val="003F2CBE"/>
    <w:rsid w:val="003F3A1B"/>
    <w:rsid w:val="0040322D"/>
    <w:rsid w:val="00415EE6"/>
    <w:rsid w:val="00425302"/>
    <w:rsid w:val="00432949"/>
    <w:rsid w:val="00433647"/>
    <w:rsid w:val="00433930"/>
    <w:rsid w:val="00433C57"/>
    <w:rsid w:val="004340AD"/>
    <w:rsid w:val="00434F49"/>
    <w:rsid w:val="00450A69"/>
    <w:rsid w:val="004634EC"/>
    <w:rsid w:val="00474708"/>
    <w:rsid w:val="004760B6"/>
    <w:rsid w:val="00477C12"/>
    <w:rsid w:val="00484CAA"/>
    <w:rsid w:val="004A3282"/>
    <w:rsid w:val="004A450B"/>
    <w:rsid w:val="004B0E3B"/>
    <w:rsid w:val="004B786E"/>
    <w:rsid w:val="004C0868"/>
    <w:rsid w:val="004C37CD"/>
    <w:rsid w:val="004D1B07"/>
    <w:rsid w:val="004E0E40"/>
    <w:rsid w:val="004E52BC"/>
    <w:rsid w:val="004E7180"/>
    <w:rsid w:val="004E796B"/>
    <w:rsid w:val="004F1694"/>
    <w:rsid w:val="004F2BB6"/>
    <w:rsid w:val="004F5A9F"/>
    <w:rsid w:val="00514152"/>
    <w:rsid w:val="00523FA4"/>
    <w:rsid w:val="0052613E"/>
    <w:rsid w:val="00544FB4"/>
    <w:rsid w:val="005551D4"/>
    <w:rsid w:val="00557F8C"/>
    <w:rsid w:val="005651D9"/>
    <w:rsid w:val="005712D4"/>
    <w:rsid w:val="00574DF2"/>
    <w:rsid w:val="0057521C"/>
    <w:rsid w:val="00580D33"/>
    <w:rsid w:val="00586CDC"/>
    <w:rsid w:val="00591715"/>
    <w:rsid w:val="0059240D"/>
    <w:rsid w:val="00593CCB"/>
    <w:rsid w:val="00595291"/>
    <w:rsid w:val="00595306"/>
    <w:rsid w:val="0059630D"/>
    <w:rsid w:val="005975AE"/>
    <w:rsid w:val="005A38CB"/>
    <w:rsid w:val="005A7FCF"/>
    <w:rsid w:val="005B2E6E"/>
    <w:rsid w:val="005D090E"/>
    <w:rsid w:val="005D3F6B"/>
    <w:rsid w:val="005D6FA7"/>
    <w:rsid w:val="005E3968"/>
    <w:rsid w:val="005E4660"/>
    <w:rsid w:val="005F3D42"/>
    <w:rsid w:val="005F5EBD"/>
    <w:rsid w:val="00602867"/>
    <w:rsid w:val="00615119"/>
    <w:rsid w:val="00634171"/>
    <w:rsid w:val="006348CD"/>
    <w:rsid w:val="00635EA1"/>
    <w:rsid w:val="0065279E"/>
    <w:rsid w:val="0065405C"/>
    <w:rsid w:val="00664D22"/>
    <w:rsid w:val="00670DDB"/>
    <w:rsid w:val="00670E31"/>
    <w:rsid w:val="00674206"/>
    <w:rsid w:val="00693EBF"/>
    <w:rsid w:val="00696470"/>
    <w:rsid w:val="00696DD3"/>
    <w:rsid w:val="006A0DD9"/>
    <w:rsid w:val="006A4D33"/>
    <w:rsid w:val="006B0F4B"/>
    <w:rsid w:val="006B645D"/>
    <w:rsid w:val="006C3614"/>
    <w:rsid w:val="006D53C1"/>
    <w:rsid w:val="006D557B"/>
    <w:rsid w:val="006E4F6C"/>
    <w:rsid w:val="006E6C5D"/>
    <w:rsid w:val="006F05F8"/>
    <w:rsid w:val="006F5655"/>
    <w:rsid w:val="007029A5"/>
    <w:rsid w:val="00704FC4"/>
    <w:rsid w:val="00705E1F"/>
    <w:rsid w:val="00730263"/>
    <w:rsid w:val="00733F4A"/>
    <w:rsid w:val="00740E95"/>
    <w:rsid w:val="00743ECA"/>
    <w:rsid w:val="007476AC"/>
    <w:rsid w:val="00756E85"/>
    <w:rsid w:val="00762872"/>
    <w:rsid w:val="0076329E"/>
    <w:rsid w:val="00770E6E"/>
    <w:rsid w:val="007746F0"/>
    <w:rsid w:val="007832EA"/>
    <w:rsid w:val="00791A6B"/>
    <w:rsid w:val="00793260"/>
    <w:rsid w:val="007978E7"/>
    <w:rsid w:val="007A407E"/>
    <w:rsid w:val="007B09D9"/>
    <w:rsid w:val="007B711D"/>
    <w:rsid w:val="007C40BE"/>
    <w:rsid w:val="007D532C"/>
    <w:rsid w:val="007D7DD9"/>
    <w:rsid w:val="007E24AF"/>
    <w:rsid w:val="00805D4F"/>
    <w:rsid w:val="00806302"/>
    <w:rsid w:val="0081505F"/>
    <w:rsid w:val="00815B71"/>
    <w:rsid w:val="008245B0"/>
    <w:rsid w:val="00825AEB"/>
    <w:rsid w:val="00836372"/>
    <w:rsid w:val="00840525"/>
    <w:rsid w:val="008410F0"/>
    <w:rsid w:val="00850FE4"/>
    <w:rsid w:val="008653A0"/>
    <w:rsid w:val="00873E92"/>
    <w:rsid w:val="00874068"/>
    <w:rsid w:val="00883995"/>
    <w:rsid w:val="00887BB6"/>
    <w:rsid w:val="00890230"/>
    <w:rsid w:val="0089373C"/>
    <w:rsid w:val="0089502D"/>
    <w:rsid w:val="008973D2"/>
    <w:rsid w:val="008A3036"/>
    <w:rsid w:val="008A3713"/>
    <w:rsid w:val="008A3ACF"/>
    <w:rsid w:val="008B31A0"/>
    <w:rsid w:val="008C11B7"/>
    <w:rsid w:val="008C4D99"/>
    <w:rsid w:val="008D1BFD"/>
    <w:rsid w:val="008D3D7E"/>
    <w:rsid w:val="008D5F6A"/>
    <w:rsid w:val="008E1544"/>
    <w:rsid w:val="008E1DBE"/>
    <w:rsid w:val="008E3465"/>
    <w:rsid w:val="008E67C9"/>
    <w:rsid w:val="00906710"/>
    <w:rsid w:val="00906C00"/>
    <w:rsid w:val="009102CC"/>
    <w:rsid w:val="009143F1"/>
    <w:rsid w:val="009204F5"/>
    <w:rsid w:val="009241E9"/>
    <w:rsid w:val="00927728"/>
    <w:rsid w:val="00942829"/>
    <w:rsid w:val="00944965"/>
    <w:rsid w:val="00944969"/>
    <w:rsid w:val="00947187"/>
    <w:rsid w:val="00947CCF"/>
    <w:rsid w:val="009550AD"/>
    <w:rsid w:val="00955901"/>
    <w:rsid w:val="0097252D"/>
    <w:rsid w:val="00984624"/>
    <w:rsid w:val="00985B1C"/>
    <w:rsid w:val="00993481"/>
    <w:rsid w:val="009A2C4B"/>
    <w:rsid w:val="009B10D8"/>
    <w:rsid w:val="009B1D87"/>
    <w:rsid w:val="009B554C"/>
    <w:rsid w:val="009B66F0"/>
    <w:rsid w:val="009B6B1A"/>
    <w:rsid w:val="009C06FC"/>
    <w:rsid w:val="009C3066"/>
    <w:rsid w:val="009C454C"/>
    <w:rsid w:val="009D5F5D"/>
    <w:rsid w:val="009F2F65"/>
    <w:rsid w:val="009F38BE"/>
    <w:rsid w:val="00A04A7C"/>
    <w:rsid w:val="00A11D16"/>
    <w:rsid w:val="00A12E54"/>
    <w:rsid w:val="00A30821"/>
    <w:rsid w:val="00A432FA"/>
    <w:rsid w:val="00A44C10"/>
    <w:rsid w:val="00A531BA"/>
    <w:rsid w:val="00A75806"/>
    <w:rsid w:val="00A75FD6"/>
    <w:rsid w:val="00A76971"/>
    <w:rsid w:val="00A80EF4"/>
    <w:rsid w:val="00A82696"/>
    <w:rsid w:val="00A831D5"/>
    <w:rsid w:val="00A920FC"/>
    <w:rsid w:val="00A93214"/>
    <w:rsid w:val="00A944F2"/>
    <w:rsid w:val="00A96ED0"/>
    <w:rsid w:val="00A96F62"/>
    <w:rsid w:val="00A97406"/>
    <w:rsid w:val="00AA6ADA"/>
    <w:rsid w:val="00AB4C4E"/>
    <w:rsid w:val="00AC5E1C"/>
    <w:rsid w:val="00AD0451"/>
    <w:rsid w:val="00AD3CFA"/>
    <w:rsid w:val="00AE2786"/>
    <w:rsid w:val="00AF37E3"/>
    <w:rsid w:val="00B03424"/>
    <w:rsid w:val="00B040FC"/>
    <w:rsid w:val="00B05E68"/>
    <w:rsid w:val="00B06CEF"/>
    <w:rsid w:val="00B11FDA"/>
    <w:rsid w:val="00B16489"/>
    <w:rsid w:val="00B16A29"/>
    <w:rsid w:val="00B178D4"/>
    <w:rsid w:val="00B2327F"/>
    <w:rsid w:val="00B249DC"/>
    <w:rsid w:val="00B311C1"/>
    <w:rsid w:val="00B3385E"/>
    <w:rsid w:val="00B36A13"/>
    <w:rsid w:val="00B3795E"/>
    <w:rsid w:val="00B4798A"/>
    <w:rsid w:val="00B50457"/>
    <w:rsid w:val="00B52180"/>
    <w:rsid w:val="00B5288C"/>
    <w:rsid w:val="00B60673"/>
    <w:rsid w:val="00B61877"/>
    <w:rsid w:val="00B637FA"/>
    <w:rsid w:val="00B71537"/>
    <w:rsid w:val="00B750BB"/>
    <w:rsid w:val="00B7749D"/>
    <w:rsid w:val="00B81D13"/>
    <w:rsid w:val="00B8453A"/>
    <w:rsid w:val="00B86D4D"/>
    <w:rsid w:val="00B9498A"/>
    <w:rsid w:val="00B958C5"/>
    <w:rsid w:val="00B96DB1"/>
    <w:rsid w:val="00BA06DA"/>
    <w:rsid w:val="00BA2ADD"/>
    <w:rsid w:val="00BA7457"/>
    <w:rsid w:val="00BA7DB0"/>
    <w:rsid w:val="00BB003C"/>
    <w:rsid w:val="00BB4159"/>
    <w:rsid w:val="00BC188D"/>
    <w:rsid w:val="00BC1CBE"/>
    <w:rsid w:val="00BC73FD"/>
    <w:rsid w:val="00BC75CC"/>
    <w:rsid w:val="00BD069E"/>
    <w:rsid w:val="00BD49A8"/>
    <w:rsid w:val="00BE21AB"/>
    <w:rsid w:val="00BE540B"/>
    <w:rsid w:val="00BF79C4"/>
    <w:rsid w:val="00C02961"/>
    <w:rsid w:val="00C02FC4"/>
    <w:rsid w:val="00C125B8"/>
    <w:rsid w:val="00C1779C"/>
    <w:rsid w:val="00C25E57"/>
    <w:rsid w:val="00C27D25"/>
    <w:rsid w:val="00C343DA"/>
    <w:rsid w:val="00C43568"/>
    <w:rsid w:val="00C507FA"/>
    <w:rsid w:val="00C61BF9"/>
    <w:rsid w:val="00C6295B"/>
    <w:rsid w:val="00C84EDC"/>
    <w:rsid w:val="00C875F3"/>
    <w:rsid w:val="00CA3F4D"/>
    <w:rsid w:val="00CA744E"/>
    <w:rsid w:val="00CB52D0"/>
    <w:rsid w:val="00CC3345"/>
    <w:rsid w:val="00CC59E3"/>
    <w:rsid w:val="00CF0F11"/>
    <w:rsid w:val="00CF1C9D"/>
    <w:rsid w:val="00CF788B"/>
    <w:rsid w:val="00D01D01"/>
    <w:rsid w:val="00D06B4F"/>
    <w:rsid w:val="00D16ACF"/>
    <w:rsid w:val="00D16E2E"/>
    <w:rsid w:val="00D302B9"/>
    <w:rsid w:val="00D333E3"/>
    <w:rsid w:val="00D37F9C"/>
    <w:rsid w:val="00D40A5B"/>
    <w:rsid w:val="00D459A0"/>
    <w:rsid w:val="00D45C00"/>
    <w:rsid w:val="00D569CD"/>
    <w:rsid w:val="00D81D6E"/>
    <w:rsid w:val="00D833A2"/>
    <w:rsid w:val="00D83F3A"/>
    <w:rsid w:val="00D8753B"/>
    <w:rsid w:val="00D930B0"/>
    <w:rsid w:val="00D97BE5"/>
    <w:rsid w:val="00DA0AFC"/>
    <w:rsid w:val="00DA17F8"/>
    <w:rsid w:val="00DA202D"/>
    <w:rsid w:val="00DB50CB"/>
    <w:rsid w:val="00DC15AA"/>
    <w:rsid w:val="00DD0321"/>
    <w:rsid w:val="00DD2FAB"/>
    <w:rsid w:val="00DD398F"/>
    <w:rsid w:val="00DD5A21"/>
    <w:rsid w:val="00DD721F"/>
    <w:rsid w:val="00DE46D0"/>
    <w:rsid w:val="00DE746C"/>
    <w:rsid w:val="00DF0675"/>
    <w:rsid w:val="00DF17CB"/>
    <w:rsid w:val="00E039F0"/>
    <w:rsid w:val="00E0413C"/>
    <w:rsid w:val="00E06B9A"/>
    <w:rsid w:val="00E10812"/>
    <w:rsid w:val="00E1306A"/>
    <w:rsid w:val="00E20B92"/>
    <w:rsid w:val="00E24CA8"/>
    <w:rsid w:val="00E277E5"/>
    <w:rsid w:val="00E34675"/>
    <w:rsid w:val="00E35A42"/>
    <w:rsid w:val="00E6371A"/>
    <w:rsid w:val="00E832DE"/>
    <w:rsid w:val="00E928AE"/>
    <w:rsid w:val="00E93BE5"/>
    <w:rsid w:val="00E962AB"/>
    <w:rsid w:val="00E96DA4"/>
    <w:rsid w:val="00E97C39"/>
    <w:rsid w:val="00E97E0D"/>
    <w:rsid w:val="00EB097B"/>
    <w:rsid w:val="00EB5342"/>
    <w:rsid w:val="00EC0B8F"/>
    <w:rsid w:val="00EC4349"/>
    <w:rsid w:val="00ED2CB1"/>
    <w:rsid w:val="00EE6C2C"/>
    <w:rsid w:val="00EF0A73"/>
    <w:rsid w:val="00F0022D"/>
    <w:rsid w:val="00F0034C"/>
    <w:rsid w:val="00F06CF6"/>
    <w:rsid w:val="00F12A12"/>
    <w:rsid w:val="00F15358"/>
    <w:rsid w:val="00F278B1"/>
    <w:rsid w:val="00F27B93"/>
    <w:rsid w:val="00F32D35"/>
    <w:rsid w:val="00F42492"/>
    <w:rsid w:val="00F51E2E"/>
    <w:rsid w:val="00F60BE3"/>
    <w:rsid w:val="00F65A3B"/>
    <w:rsid w:val="00F67E8F"/>
    <w:rsid w:val="00F71152"/>
    <w:rsid w:val="00F75611"/>
    <w:rsid w:val="00F77200"/>
    <w:rsid w:val="00F90FF5"/>
    <w:rsid w:val="00F95B28"/>
    <w:rsid w:val="00F96F6E"/>
    <w:rsid w:val="00F97704"/>
    <w:rsid w:val="00FA37AA"/>
    <w:rsid w:val="00FA5735"/>
    <w:rsid w:val="00FA61F7"/>
    <w:rsid w:val="00FB0BBE"/>
    <w:rsid w:val="00FC0742"/>
    <w:rsid w:val="00FC742C"/>
    <w:rsid w:val="00FC7F49"/>
    <w:rsid w:val="00FD5B93"/>
    <w:rsid w:val="00FD7743"/>
    <w:rsid w:val="00FE0819"/>
    <w:rsid w:val="00FE179B"/>
    <w:rsid w:val="00FE7AA5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7313A4D3-11CD-CD41-A6CB-8461349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2z0">
    <w:name w:val="WW8Num12z0"/>
    <w:rPr>
      <w:rFonts w:ascii="Symbol" w:eastAsia="Calibri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PargrafoChar">
    <w:name w:val="Parágrafo Char"/>
    <w:rPr>
      <w:rFonts w:ascii="Arial" w:eastAsia="Times New Roman" w:hAnsi="Arial"/>
      <w:sz w:val="24"/>
      <w:szCs w:val="24"/>
      <w:lang w:val="x-none"/>
    </w:rPr>
  </w:style>
  <w:style w:type="character" w:styleId="Forte">
    <w:name w:val="Strong"/>
    <w:qFormat/>
    <w:rPr>
      <w:b/>
      <w:bCs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sz w:val="22"/>
      <w:szCs w:val="22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Pargrafo">
    <w:name w:val="Parágrafo"/>
    <w:basedOn w:val="Normal"/>
    <w:pPr>
      <w:widowControl w:val="0"/>
      <w:tabs>
        <w:tab w:val="left" w:pos="-170"/>
        <w:tab w:val="left" w:pos="561"/>
        <w:tab w:val="left" w:pos="8547"/>
      </w:tabs>
      <w:spacing w:after="0" w:line="360" w:lineRule="auto"/>
      <w:ind w:right="74" w:firstLine="851"/>
      <w:jc w:val="both"/>
    </w:pPr>
    <w:rPr>
      <w:rFonts w:ascii="Arial" w:eastAsia="Times New Roman" w:hAnsi="Arial"/>
      <w:sz w:val="24"/>
      <w:szCs w:val="24"/>
      <w:lang w:val="x-none"/>
    </w:rPr>
  </w:style>
  <w:style w:type="paragraph" w:customStyle="1" w:styleId="GradeMdia1-nfase21">
    <w:name w:val="Grade Média 1 - Ênfase 21"/>
    <w:basedOn w:val="Normal"/>
    <w:qFormat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customStyle="1" w:styleId="SombreamentoMdio1-nfase11">
    <w:name w:val="Sombreamento Médio 1 - Ênfase 11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7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9550AD"/>
    <w:rPr>
      <w:rFonts w:ascii="Calibri" w:eastAsia="Calibri" w:hAnsi="Calibri" w:cs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11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15119"/>
    <w:rPr>
      <w:rFonts w:ascii="Tahoma" w:eastAsia="Calibri" w:hAnsi="Tahoma" w:cs="Tahoma"/>
      <w:sz w:val="16"/>
      <w:szCs w:val="16"/>
      <w:lang w:eastAsia="ar-SA"/>
    </w:rPr>
  </w:style>
  <w:style w:type="paragraph" w:customStyle="1" w:styleId="Normal2">
    <w:name w:val="Normal2"/>
    <w:autoRedefine/>
    <w:rsid w:val="005B2E6E"/>
    <w:pPr>
      <w:spacing w:line="360" w:lineRule="auto"/>
      <w:jc w:val="both"/>
    </w:pPr>
    <w:rPr>
      <w:rFonts w:ascii="Arial" w:hAnsi="Arial" w:cs="Arial"/>
      <w:sz w:val="24"/>
    </w:rPr>
  </w:style>
  <w:style w:type="character" w:styleId="nfase">
    <w:name w:val="Emphasis"/>
    <w:uiPriority w:val="20"/>
    <w:qFormat/>
    <w:rsid w:val="00AF37E3"/>
    <w:rPr>
      <w:b/>
      <w:bCs/>
      <w:i w:val="0"/>
      <w:iCs w:val="0"/>
    </w:rPr>
  </w:style>
  <w:style w:type="character" w:customStyle="1" w:styleId="RodapChar">
    <w:name w:val="Rodapé Char"/>
    <w:link w:val="Rodap"/>
    <w:uiPriority w:val="99"/>
    <w:rsid w:val="00BC75CC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BE2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04FC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FD5B9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C02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961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02961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2961"/>
    <w:rPr>
      <w:rFonts w:ascii="Calibri" w:eastAsia="Calibri" w:hAnsi="Calibri" w:cs="Calibri"/>
      <w:b/>
      <w:bCs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3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0CF-BBBF-418C-AAF2-3EDDC3C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1440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9201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http://www.ceasal.wordpress.com/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ZLanzetti</dc:creator>
  <cp:keywords/>
  <cp:lastModifiedBy>Janice</cp:lastModifiedBy>
  <cp:revision>27</cp:revision>
  <cp:lastPrinted>2019-06-07T15:46:00Z</cp:lastPrinted>
  <dcterms:created xsi:type="dcterms:W3CDTF">2019-08-08T10:04:00Z</dcterms:created>
  <dcterms:modified xsi:type="dcterms:W3CDTF">2019-08-08T10:28:00Z</dcterms:modified>
</cp:coreProperties>
</file>